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4880B3" w14:textId="1E4FC25E" w:rsidR="00557FDB" w:rsidRPr="00135DA9" w:rsidRDefault="00557FDB" w:rsidP="00557FDB">
      <w:pPr>
        <w:jc w:val="center"/>
        <w:rPr>
          <w:rFonts w:ascii="Times New Roman" w:eastAsia="Times New Roman" w:hAnsi="Times New Roman" w:cs="Times New Roman"/>
          <w:lang w:val="en-US" w:eastAsia="nl-NL"/>
        </w:rPr>
      </w:pPr>
      <w:r w:rsidRPr="00DE174E">
        <w:rPr>
          <w:rFonts w:ascii="Times New Roman" w:eastAsia="Times New Roman" w:hAnsi="Times New Roman" w:cs="Times New Roman"/>
          <w:lang w:eastAsia="nl-NL"/>
        </w:rPr>
        <w:fldChar w:fldCharType="begin"/>
      </w:r>
      <w:r w:rsidR="00BB4665">
        <w:rPr>
          <w:rFonts w:ascii="Times New Roman" w:eastAsia="Times New Roman" w:hAnsi="Times New Roman" w:cs="Times New Roman"/>
          <w:lang w:eastAsia="nl-NL"/>
        </w:rPr>
        <w:instrText xml:space="preserve"> INCLUDEPICTURE "C:\\var\\folders\\tk\\hbjyn29x3kqgvnxcq2x76nw80000gn\\T\\com.microsoft.Word\\WebArchiveCopyPasteTempFiles\\cfa825ec-99b7-489f-8035-9dabc753f69d" \* MERGEFORMAT </w:instrText>
      </w:r>
      <w:r w:rsidRPr="00DE174E">
        <w:rPr>
          <w:rFonts w:ascii="Times New Roman" w:eastAsia="Times New Roman" w:hAnsi="Times New Roman" w:cs="Times New Roman"/>
          <w:lang w:eastAsia="nl-NL"/>
        </w:rPr>
        <w:fldChar w:fldCharType="separate"/>
      </w:r>
      <w:r w:rsidRPr="00DE174E">
        <w:rPr>
          <w:rFonts w:ascii="Times New Roman" w:eastAsia="Times New Roman" w:hAnsi="Times New Roman" w:cs="Times New Roman"/>
          <w:noProof/>
          <w:lang w:eastAsia="nl-NL"/>
        </w:rPr>
        <w:drawing>
          <wp:inline distT="0" distB="0" distL="0" distR="0" wp14:anchorId="6768C0DE" wp14:editId="38BBE0A9">
            <wp:extent cx="810322" cy="810322"/>
            <wp:effectExtent l="0" t="0" r="2540" b="2540"/>
            <wp:docPr id="1" name="Afbeelding 1" descr="Afbeelding met teken, voedsel, bord, teken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27093" cy="827093"/>
                    </a:xfrm>
                    <a:prstGeom prst="rect">
                      <a:avLst/>
                    </a:prstGeom>
                    <a:noFill/>
                    <a:ln>
                      <a:noFill/>
                    </a:ln>
                  </pic:spPr>
                </pic:pic>
              </a:graphicData>
            </a:graphic>
          </wp:inline>
        </w:drawing>
      </w:r>
      <w:r w:rsidRPr="00DE174E">
        <w:rPr>
          <w:rFonts w:ascii="Times New Roman" w:eastAsia="Times New Roman" w:hAnsi="Times New Roman" w:cs="Times New Roman"/>
          <w:lang w:eastAsia="nl-NL"/>
        </w:rPr>
        <w:fldChar w:fldCharType="end"/>
      </w:r>
      <w:r w:rsidRPr="00135DA9">
        <w:rPr>
          <w:rFonts w:ascii="Times New Roman" w:eastAsia="Times New Roman" w:hAnsi="Times New Roman" w:cs="Times New Roman"/>
          <w:lang w:val="en-US" w:eastAsia="nl-NL"/>
        </w:rPr>
        <w:t xml:space="preserve">                                                             </w:t>
      </w:r>
      <w:r>
        <w:rPr>
          <w:noProof/>
          <w:sz w:val="36"/>
        </w:rPr>
        <w:drawing>
          <wp:inline distT="0" distB="0" distL="0" distR="0" wp14:anchorId="1AA68F56" wp14:editId="02D584DA">
            <wp:extent cx="799434" cy="799434"/>
            <wp:effectExtent l="0" t="0" r="1270" b="1270"/>
            <wp:docPr id="8" name="Afbeelding 8"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Hope voor banner-0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28170" cy="828170"/>
                    </a:xfrm>
                    <a:prstGeom prst="rect">
                      <a:avLst/>
                    </a:prstGeom>
                  </pic:spPr>
                </pic:pic>
              </a:graphicData>
            </a:graphic>
          </wp:inline>
        </w:drawing>
      </w:r>
    </w:p>
    <w:p w14:paraId="7F7E12A3" w14:textId="77777777" w:rsidR="00557FDB" w:rsidRPr="00135DA9" w:rsidRDefault="00557FDB" w:rsidP="00737BA1">
      <w:pPr>
        <w:tabs>
          <w:tab w:val="left" w:pos="993"/>
        </w:tabs>
        <w:rPr>
          <w:rFonts w:asciiTheme="majorHAnsi" w:hAnsiTheme="majorHAnsi" w:cstheme="majorHAnsi"/>
          <w:b/>
          <w:bCs/>
          <w:color w:val="000000"/>
          <w:sz w:val="22"/>
          <w:szCs w:val="22"/>
          <w:lang w:val="en-US"/>
        </w:rPr>
      </w:pPr>
    </w:p>
    <w:p w14:paraId="229DFF96" w14:textId="77777777" w:rsidR="00557FDB" w:rsidRPr="00135DA9" w:rsidRDefault="00557FDB" w:rsidP="00737BA1">
      <w:pPr>
        <w:tabs>
          <w:tab w:val="left" w:pos="993"/>
        </w:tabs>
        <w:rPr>
          <w:rFonts w:asciiTheme="majorHAnsi" w:hAnsiTheme="majorHAnsi" w:cstheme="majorHAnsi"/>
          <w:b/>
          <w:bCs/>
          <w:color w:val="000000"/>
          <w:sz w:val="22"/>
          <w:szCs w:val="22"/>
          <w:lang w:val="en-US"/>
        </w:rPr>
      </w:pPr>
    </w:p>
    <w:p w14:paraId="2262E773" w14:textId="77777777" w:rsidR="00737BA1" w:rsidRPr="00135DA9" w:rsidRDefault="00557FDB" w:rsidP="00737BA1">
      <w:pPr>
        <w:tabs>
          <w:tab w:val="left" w:pos="993"/>
        </w:tabs>
        <w:rPr>
          <w:rFonts w:cs="Calibri"/>
          <w:b/>
          <w:bCs/>
          <w:spacing w:val="8"/>
          <w:sz w:val="22"/>
          <w:szCs w:val="22"/>
          <w:shd w:val="clear" w:color="auto" w:fill="FFFFFF"/>
          <w:lang w:val="en-US"/>
        </w:rPr>
      </w:pPr>
      <w:r w:rsidRPr="00135DA9">
        <w:rPr>
          <w:rFonts w:cs="Calibri"/>
          <w:b/>
          <w:bCs/>
          <w:color w:val="000000"/>
          <w:sz w:val="22"/>
          <w:szCs w:val="22"/>
          <w:lang w:val="en-US"/>
        </w:rPr>
        <w:t>PRA</w:t>
      </w:r>
      <w:r w:rsidR="00B6461D" w:rsidRPr="00135DA9">
        <w:rPr>
          <w:rFonts w:cs="Calibri"/>
          <w:b/>
          <w:bCs/>
          <w:color w:val="000000"/>
          <w:sz w:val="22"/>
          <w:szCs w:val="22"/>
          <w:lang w:val="en-US"/>
        </w:rPr>
        <w:t>CTICAL GUIDELINES FOR MULTIDISCIPLINAIRY COLLABORATION AND HOUSING IN THE APPR</w:t>
      </w:r>
      <w:r w:rsidR="00135DA9" w:rsidRPr="00135DA9">
        <w:rPr>
          <w:rFonts w:cs="Calibri"/>
          <w:b/>
          <w:bCs/>
          <w:color w:val="000000"/>
          <w:sz w:val="22"/>
          <w:szCs w:val="22"/>
          <w:lang w:val="en-US"/>
        </w:rPr>
        <w:t>OA</w:t>
      </w:r>
      <w:r w:rsidR="00B6461D" w:rsidRPr="00135DA9">
        <w:rPr>
          <w:rFonts w:cs="Calibri"/>
          <w:b/>
          <w:bCs/>
          <w:color w:val="000000"/>
          <w:sz w:val="22"/>
          <w:szCs w:val="22"/>
          <w:lang w:val="en-US"/>
        </w:rPr>
        <w:t>CH OF DOMESTIC VIOLENCE AND CHILD ABUSE DURING COVID-19 MEASURES</w:t>
      </w:r>
    </w:p>
    <w:p w14:paraId="4755E4F8" w14:textId="77777777" w:rsidR="00144AB6" w:rsidRPr="00135DA9" w:rsidRDefault="00144AB6" w:rsidP="001B20A0">
      <w:pPr>
        <w:rPr>
          <w:rFonts w:cs="Calibri"/>
          <w:sz w:val="22"/>
          <w:szCs w:val="22"/>
          <w:lang w:val="en-US"/>
        </w:rPr>
      </w:pPr>
    </w:p>
    <w:p w14:paraId="453DCECB" w14:textId="77777777" w:rsidR="006E5E62" w:rsidRPr="00135DA9" w:rsidRDefault="006E5E62" w:rsidP="001B20A0">
      <w:pPr>
        <w:rPr>
          <w:rFonts w:cs="Calibri"/>
          <w:b/>
          <w:bCs/>
          <w:sz w:val="22"/>
          <w:szCs w:val="22"/>
          <w:lang w:val="en-US"/>
        </w:rPr>
      </w:pPr>
    </w:p>
    <w:p w14:paraId="6F330D45" w14:textId="77777777" w:rsidR="00B6461D" w:rsidRPr="00135DA9" w:rsidRDefault="00B6461D" w:rsidP="00B6461D">
      <w:pPr>
        <w:rPr>
          <w:b/>
          <w:bCs/>
          <w:sz w:val="22"/>
          <w:szCs w:val="22"/>
          <w:lang w:val="en-US" w:eastAsia="nl-NL"/>
        </w:rPr>
      </w:pPr>
      <w:r w:rsidRPr="00135DA9">
        <w:rPr>
          <w:b/>
          <w:bCs/>
          <w:sz w:val="22"/>
          <w:szCs w:val="22"/>
          <w:lang w:val="en-US" w:eastAsia="nl-NL"/>
        </w:rPr>
        <w:t>In order to tackle domestic violence and child abuse under the Covid-19 measures, the partners in the multidisciplinary approach need to rework a number of issues quickly and ad hoc. An important factor is the replacement of the face-to-face approach to a telephone and online approach.</w:t>
      </w:r>
    </w:p>
    <w:p w14:paraId="149113DE" w14:textId="77777777" w:rsidR="00B6461D" w:rsidRPr="00135DA9" w:rsidRDefault="00B6461D" w:rsidP="00B6461D">
      <w:pPr>
        <w:rPr>
          <w:b/>
          <w:bCs/>
          <w:sz w:val="22"/>
          <w:szCs w:val="22"/>
          <w:lang w:val="en-US" w:eastAsia="nl-NL"/>
        </w:rPr>
      </w:pPr>
      <w:r w:rsidRPr="00135DA9">
        <w:rPr>
          <w:b/>
          <w:bCs/>
          <w:sz w:val="22"/>
          <w:szCs w:val="22"/>
          <w:lang w:val="en-US" w:eastAsia="nl-NL"/>
        </w:rPr>
        <w:t>In addition, some of the usual elements in the approach will be dropped until further notice, so that other mechanisms need to be worked out.</w:t>
      </w:r>
    </w:p>
    <w:p w14:paraId="1CB3F29C" w14:textId="77777777" w:rsidR="00B6461D" w:rsidRPr="00135DA9" w:rsidRDefault="00B6461D" w:rsidP="00B6461D">
      <w:pPr>
        <w:rPr>
          <w:b/>
          <w:bCs/>
          <w:sz w:val="22"/>
          <w:szCs w:val="22"/>
          <w:lang w:val="en-US" w:eastAsia="nl-NL"/>
        </w:rPr>
      </w:pPr>
      <w:r w:rsidRPr="00135DA9">
        <w:rPr>
          <w:b/>
          <w:bCs/>
          <w:sz w:val="22"/>
          <w:szCs w:val="22"/>
          <w:lang w:val="en-US" w:eastAsia="nl-NL"/>
        </w:rPr>
        <w:t>The focus for the coming period will also be on installing immediate safety, shifting long-term perspectives until more resources are available again after lifting all restrictive measures during the crisis.</w:t>
      </w:r>
    </w:p>
    <w:p w14:paraId="3E6EFEAC" w14:textId="77777777" w:rsidR="00B6461D" w:rsidRPr="00135DA9" w:rsidRDefault="00677476" w:rsidP="00B6461D">
      <w:pPr>
        <w:rPr>
          <w:rFonts w:cs="Calibri"/>
          <w:i/>
          <w:iCs/>
          <w:color w:val="000000"/>
          <w:sz w:val="22"/>
          <w:szCs w:val="22"/>
          <w:lang w:val="en-US"/>
        </w:rPr>
      </w:pPr>
      <w:r w:rsidRPr="00135DA9">
        <w:rPr>
          <w:rFonts w:cs="Calibri"/>
          <w:b/>
          <w:bCs/>
          <w:color w:val="000000"/>
          <w:sz w:val="22"/>
          <w:szCs w:val="22"/>
          <w:lang w:val="en-US" w:eastAsia="nl-NL"/>
        </w:rPr>
        <w:br/>
      </w:r>
    </w:p>
    <w:p w14:paraId="432CE892" w14:textId="77777777" w:rsidR="00B6461D" w:rsidRPr="00135DA9" w:rsidRDefault="00B6461D" w:rsidP="00B6461D">
      <w:pPr>
        <w:rPr>
          <w:i/>
          <w:iCs/>
          <w:sz w:val="22"/>
          <w:szCs w:val="22"/>
          <w:lang w:val="en-US"/>
        </w:rPr>
      </w:pPr>
      <w:r w:rsidRPr="00135DA9">
        <w:rPr>
          <w:i/>
          <w:iCs/>
          <w:sz w:val="22"/>
          <w:szCs w:val="22"/>
          <w:lang w:val="en-US"/>
        </w:rPr>
        <w:t>Multidisciplinary collaboration</w:t>
      </w:r>
    </w:p>
    <w:p w14:paraId="2CE30BF2" w14:textId="77777777" w:rsidR="00B6461D" w:rsidRPr="00135DA9" w:rsidRDefault="00B6461D" w:rsidP="00B6461D">
      <w:pPr>
        <w:rPr>
          <w:sz w:val="22"/>
          <w:szCs w:val="22"/>
          <w:lang w:val="en-US"/>
        </w:rPr>
      </w:pPr>
      <w:r w:rsidRPr="00135DA9">
        <w:rPr>
          <w:sz w:val="22"/>
          <w:szCs w:val="22"/>
          <w:lang w:val="en-US"/>
        </w:rPr>
        <w:t>Multidisciplinary cooperation is a crucial factor in ending domestic violence and child abuse and installing safety. The way in which this is organized requires a different and virtual reality. Case consultation, network discussions and multidisciplinary meetings with the involved family members is not an issue during a lock-down and social distancing.</w:t>
      </w:r>
    </w:p>
    <w:p w14:paraId="1D4E13C4" w14:textId="77777777" w:rsidR="00557FDB" w:rsidRPr="00135DA9" w:rsidRDefault="00557FDB" w:rsidP="00B6461D">
      <w:pPr>
        <w:rPr>
          <w:rFonts w:cs="Calibri"/>
          <w:color w:val="000000"/>
          <w:sz w:val="22"/>
          <w:szCs w:val="22"/>
          <w:lang w:val="en-US"/>
        </w:rPr>
      </w:pPr>
    </w:p>
    <w:p w14:paraId="5758F94E" w14:textId="77777777" w:rsidR="00B6461D" w:rsidRPr="00135DA9" w:rsidRDefault="00B6461D" w:rsidP="00B6461D">
      <w:pPr>
        <w:pStyle w:val="Geenafstand"/>
        <w:rPr>
          <w:sz w:val="22"/>
          <w:szCs w:val="22"/>
          <w:lang w:val="en-US"/>
        </w:rPr>
      </w:pPr>
      <w:r w:rsidRPr="00135DA9">
        <w:rPr>
          <w:sz w:val="22"/>
          <w:szCs w:val="22"/>
          <w:lang w:val="en-US"/>
        </w:rPr>
        <w:t>How do I ensure the best possible multidisciplinary collaboration during the crisis? So</w:t>
      </w:r>
      <w:r w:rsidR="00135DA9">
        <w:rPr>
          <w:sz w:val="22"/>
          <w:szCs w:val="22"/>
          <w:lang w:val="en-US"/>
        </w:rPr>
        <w:t>me</w:t>
      </w:r>
      <w:r w:rsidRPr="00135DA9">
        <w:rPr>
          <w:sz w:val="22"/>
          <w:szCs w:val="22"/>
          <w:lang w:val="en-US"/>
        </w:rPr>
        <w:t xml:space="preserve"> practical guidelines:</w:t>
      </w:r>
    </w:p>
    <w:p w14:paraId="0B60FA88" w14:textId="77777777" w:rsidR="00B6461D" w:rsidRPr="00135DA9" w:rsidRDefault="00B6461D" w:rsidP="00B6461D">
      <w:pPr>
        <w:pStyle w:val="Lijstalinea"/>
        <w:numPr>
          <w:ilvl w:val="0"/>
          <w:numId w:val="15"/>
        </w:numPr>
        <w:rPr>
          <w:rFonts w:asciiTheme="minorHAnsi" w:hAnsiTheme="minorHAnsi" w:cs="Calibri"/>
          <w:color w:val="000000"/>
          <w:sz w:val="22"/>
          <w:szCs w:val="22"/>
          <w:lang w:val="en-US"/>
        </w:rPr>
      </w:pPr>
      <w:bookmarkStart w:id="0" w:name="_GoBack"/>
      <w:bookmarkEnd w:id="0"/>
      <w:r w:rsidRPr="00135DA9">
        <w:rPr>
          <w:rFonts w:asciiTheme="minorHAnsi" w:hAnsiTheme="minorHAnsi"/>
          <w:sz w:val="22"/>
          <w:szCs w:val="22"/>
          <w:lang w:val="en-US"/>
        </w:rPr>
        <w:t xml:space="preserve">Provide a permanent </w:t>
      </w:r>
      <w:r w:rsidR="00135DA9">
        <w:rPr>
          <w:rFonts w:asciiTheme="minorHAnsi" w:hAnsiTheme="minorHAnsi"/>
          <w:sz w:val="22"/>
          <w:szCs w:val="22"/>
          <w:lang w:val="en-US"/>
        </w:rPr>
        <w:t xml:space="preserve">virtual </w:t>
      </w:r>
      <w:r w:rsidRPr="00135DA9">
        <w:rPr>
          <w:rFonts w:asciiTheme="minorHAnsi" w:hAnsiTheme="minorHAnsi"/>
          <w:sz w:val="22"/>
          <w:szCs w:val="22"/>
          <w:lang w:val="en-US"/>
        </w:rPr>
        <w:t xml:space="preserve">coordination </w:t>
      </w:r>
      <w:r w:rsidR="00135DA9">
        <w:rPr>
          <w:rFonts w:asciiTheme="minorHAnsi" w:hAnsiTheme="minorHAnsi"/>
          <w:sz w:val="22"/>
          <w:szCs w:val="22"/>
          <w:lang w:val="en-US"/>
        </w:rPr>
        <w:t xml:space="preserve">team </w:t>
      </w:r>
      <w:r w:rsidRPr="00135DA9">
        <w:rPr>
          <w:rFonts w:asciiTheme="minorHAnsi" w:hAnsiTheme="minorHAnsi"/>
          <w:sz w:val="22"/>
          <w:szCs w:val="22"/>
          <w:lang w:val="en-US"/>
        </w:rPr>
        <w:t xml:space="preserve">with </w:t>
      </w:r>
      <w:r w:rsidR="00135DA9">
        <w:rPr>
          <w:rFonts w:asciiTheme="minorHAnsi" w:hAnsiTheme="minorHAnsi"/>
          <w:sz w:val="22"/>
          <w:szCs w:val="22"/>
          <w:lang w:val="en-US"/>
        </w:rPr>
        <w:t>cooperators of (key) partner organisations</w:t>
      </w:r>
      <w:r w:rsidRPr="00135DA9">
        <w:rPr>
          <w:rFonts w:asciiTheme="minorHAnsi" w:hAnsiTheme="minorHAnsi"/>
          <w:sz w:val="22"/>
          <w:szCs w:val="22"/>
          <w:lang w:val="en-US"/>
        </w:rPr>
        <w:t xml:space="preserve">. This can be, for example, the </w:t>
      </w:r>
      <w:r w:rsidR="00135DA9">
        <w:rPr>
          <w:rFonts w:asciiTheme="minorHAnsi" w:hAnsiTheme="minorHAnsi"/>
          <w:sz w:val="22"/>
          <w:szCs w:val="22"/>
          <w:lang w:val="en-US"/>
        </w:rPr>
        <w:t xml:space="preserve">team of a </w:t>
      </w:r>
      <w:r w:rsidRPr="00135DA9">
        <w:rPr>
          <w:rFonts w:asciiTheme="minorHAnsi" w:hAnsiTheme="minorHAnsi"/>
          <w:sz w:val="22"/>
          <w:szCs w:val="22"/>
          <w:lang w:val="en-US"/>
        </w:rPr>
        <w:t xml:space="preserve">Family Justice Center and/or a similar multidisciplinary center. </w:t>
      </w:r>
      <w:r w:rsidR="00135DA9">
        <w:rPr>
          <w:rFonts w:asciiTheme="minorHAnsi" w:hAnsiTheme="minorHAnsi"/>
          <w:sz w:val="22"/>
          <w:szCs w:val="22"/>
          <w:lang w:val="en-US"/>
        </w:rPr>
        <w:br/>
      </w:r>
      <w:r w:rsidRPr="00135DA9">
        <w:rPr>
          <w:rFonts w:asciiTheme="minorHAnsi" w:hAnsiTheme="minorHAnsi"/>
          <w:sz w:val="22"/>
          <w:szCs w:val="22"/>
          <w:lang w:val="en-US"/>
        </w:rPr>
        <w:t xml:space="preserve">This coordination </w:t>
      </w:r>
      <w:r w:rsidR="00135DA9">
        <w:rPr>
          <w:rFonts w:asciiTheme="minorHAnsi" w:hAnsiTheme="minorHAnsi"/>
          <w:sz w:val="22"/>
          <w:szCs w:val="22"/>
          <w:lang w:val="en-US"/>
        </w:rPr>
        <w:t>team</w:t>
      </w:r>
      <w:r w:rsidRPr="00135DA9">
        <w:rPr>
          <w:rFonts w:asciiTheme="minorHAnsi" w:hAnsiTheme="minorHAnsi"/>
          <w:sz w:val="22"/>
          <w:szCs w:val="22"/>
          <w:lang w:val="en-US"/>
        </w:rPr>
        <w:t xml:space="preserve"> </w:t>
      </w:r>
      <w:r w:rsidR="00135DA9">
        <w:rPr>
          <w:rFonts w:asciiTheme="minorHAnsi" w:hAnsiTheme="minorHAnsi"/>
          <w:sz w:val="22"/>
          <w:szCs w:val="22"/>
          <w:lang w:val="en-US"/>
        </w:rPr>
        <w:t>provides a</w:t>
      </w:r>
      <w:r w:rsidRPr="00135DA9">
        <w:rPr>
          <w:rFonts w:asciiTheme="minorHAnsi" w:hAnsiTheme="minorHAnsi"/>
          <w:sz w:val="22"/>
          <w:szCs w:val="22"/>
          <w:lang w:val="en-US"/>
        </w:rPr>
        <w:t xml:space="preserve"> central point </w:t>
      </w:r>
      <w:r w:rsidR="00135DA9">
        <w:rPr>
          <w:rFonts w:asciiTheme="minorHAnsi" w:hAnsiTheme="minorHAnsi"/>
          <w:sz w:val="22"/>
          <w:szCs w:val="22"/>
          <w:lang w:val="en-US"/>
        </w:rPr>
        <w:t>for the regional</w:t>
      </w:r>
      <w:r w:rsidRPr="00135DA9">
        <w:rPr>
          <w:rFonts w:asciiTheme="minorHAnsi" w:hAnsiTheme="minorHAnsi"/>
          <w:sz w:val="22"/>
          <w:szCs w:val="22"/>
          <w:lang w:val="en-US"/>
        </w:rPr>
        <w:t xml:space="preserve"> organizations and professionals</w:t>
      </w:r>
      <w:r w:rsidR="00135DA9">
        <w:rPr>
          <w:rFonts w:asciiTheme="minorHAnsi" w:hAnsiTheme="minorHAnsi"/>
          <w:sz w:val="22"/>
          <w:szCs w:val="22"/>
          <w:lang w:val="en-US"/>
        </w:rPr>
        <w:t xml:space="preserve"> in contact with victims of domestic violence, </w:t>
      </w:r>
      <w:r w:rsidR="00C4777E">
        <w:rPr>
          <w:rFonts w:asciiTheme="minorHAnsi" w:hAnsiTheme="minorHAnsi"/>
          <w:sz w:val="22"/>
          <w:szCs w:val="22"/>
          <w:lang w:val="en-US"/>
        </w:rPr>
        <w:t>gender-based</w:t>
      </w:r>
      <w:r w:rsidR="00135DA9">
        <w:rPr>
          <w:rFonts w:asciiTheme="minorHAnsi" w:hAnsiTheme="minorHAnsi"/>
          <w:sz w:val="22"/>
          <w:szCs w:val="22"/>
          <w:lang w:val="en-US"/>
        </w:rPr>
        <w:t xml:space="preserve"> violence and child abuse and their families</w:t>
      </w:r>
      <w:r w:rsidRPr="00135DA9">
        <w:rPr>
          <w:rFonts w:asciiTheme="minorHAnsi" w:hAnsiTheme="minorHAnsi"/>
          <w:sz w:val="22"/>
          <w:szCs w:val="22"/>
          <w:lang w:val="en-US"/>
        </w:rPr>
        <w:t>. Ensure that these organizations and professionals do agree this coordinating role and, if required/necessary, involve the responsible government (local, regional or national). Communicate this coordinating role in the whole network as soon as possible.</w:t>
      </w:r>
    </w:p>
    <w:p w14:paraId="2277FB0A" w14:textId="77777777" w:rsidR="00B6461D" w:rsidRPr="00135DA9" w:rsidRDefault="00B6461D" w:rsidP="00B6461D">
      <w:pPr>
        <w:pStyle w:val="Lijstalinea"/>
        <w:numPr>
          <w:ilvl w:val="0"/>
          <w:numId w:val="15"/>
        </w:numPr>
        <w:rPr>
          <w:rFonts w:asciiTheme="minorHAnsi" w:hAnsiTheme="minorHAnsi" w:cs="Calibri"/>
          <w:color w:val="000000"/>
          <w:sz w:val="22"/>
          <w:szCs w:val="22"/>
          <w:lang w:val="en-US"/>
        </w:rPr>
      </w:pPr>
      <w:r w:rsidRPr="00135DA9">
        <w:rPr>
          <w:rFonts w:asciiTheme="minorHAnsi" w:hAnsiTheme="minorHAnsi"/>
          <w:sz w:val="22"/>
          <w:szCs w:val="22"/>
          <w:lang w:val="en-US"/>
        </w:rPr>
        <w:t>Organize an advice and consultation video conference (zoom, skype, teams, etc.) at fixed times during the week</w:t>
      </w:r>
      <w:r w:rsidR="00135DA9">
        <w:rPr>
          <w:rFonts w:asciiTheme="minorHAnsi" w:hAnsiTheme="minorHAnsi"/>
          <w:sz w:val="22"/>
          <w:szCs w:val="22"/>
          <w:lang w:val="en-US"/>
        </w:rPr>
        <w:t>. This gives</w:t>
      </w:r>
      <w:r w:rsidRPr="00135DA9">
        <w:rPr>
          <w:rFonts w:asciiTheme="minorHAnsi" w:hAnsiTheme="minorHAnsi"/>
          <w:sz w:val="22"/>
          <w:szCs w:val="22"/>
          <w:lang w:val="en-US"/>
        </w:rPr>
        <w:t xml:space="preserve"> professionals the opportunity to log in and ask for advice</w:t>
      </w:r>
      <w:r w:rsidR="00135DA9">
        <w:rPr>
          <w:rFonts w:asciiTheme="minorHAnsi" w:hAnsiTheme="minorHAnsi"/>
          <w:sz w:val="22"/>
          <w:szCs w:val="22"/>
          <w:lang w:val="en-US"/>
        </w:rPr>
        <w:t xml:space="preserve"> in cases of domestic violence and child abuse.</w:t>
      </w:r>
      <w:r w:rsidRPr="00135DA9">
        <w:rPr>
          <w:rFonts w:asciiTheme="minorHAnsi" w:hAnsiTheme="minorHAnsi"/>
          <w:sz w:val="22"/>
          <w:szCs w:val="22"/>
          <w:lang w:val="en-US"/>
        </w:rPr>
        <w:t xml:space="preserve"> Th</w:t>
      </w:r>
      <w:r w:rsidR="00135DA9">
        <w:rPr>
          <w:rFonts w:asciiTheme="minorHAnsi" w:hAnsiTheme="minorHAnsi"/>
          <w:sz w:val="22"/>
          <w:szCs w:val="22"/>
          <w:lang w:val="en-US"/>
        </w:rPr>
        <w:t>e</w:t>
      </w:r>
      <w:r w:rsidRPr="00135DA9">
        <w:rPr>
          <w:rFonts w:asciiTheme="minorHAnsi" w:hAnsiTheme="minorHAnsi"/>
          <w:sz w:val="22"/>
          <w:szCs w:val="22"/>
          <w:lang w:val="en-US"/>
        </w:rPr>
        <w:t xml:space="preserve"> permanent team of professionals can </w:t>
      </w:r>
      <w:r w:rsidR="00C4777E">
        <w:rPr>
          <w:rFonts w:asciiTheme="minorHAnsi" w:hAnsiTheme="minorHAnsi"/>
          <w:sz w:val="22"/>
          <w:szCs w:val="22"/>
          <w:lang w:val="en-US"/>
        </w:rPr>
        <w:t xml:space="preserve">provide a regularly updated </w:t>
      </w:r>
      <w:r w:rsidRPr="00135DA9">
        <w:rPr>
          <w:rFonts w:asciiTheme="minorHAnsi" w:hAnsiTheme="minorHAnsi"/>
          <w:sz w:val="22"/>
          <w:szCs w:val="22"/>
          <w:lang w:val="en-US"/>
        </w:rPr>
        <w:t xml:space="preserve">overview of </w:t>
      </w:r>
      <w:r w:rsidR="00C4777E">
        <w:rPr>
          <w:rFonts w:asciiTheme="minorHAnsi" w:hAnsiTheme="minorHAnsi"/>
          <w:sz w:val="22"/>
          <w:szCs w:val="22"/>
          <w:lang w:val="en-US"/>
        </w:rPr>
        <w:t xml:space="preserve">the assistance still available, adapted approach of the involved services (police, justice, social care, youth care,…) and </w:t>
      </w:r>
      <w:r w:rsidRPr="00135DA9">
        <w:rPr>
          <w:rFonts w:asciiTheme="minorHAnsi" w:hAnsiTheme="minorHAnsi"/>
          <w:sz w:val="22"/>
          <w:szCs w:val="22"/>
          <w:lang w:val="en-US"/>
        </w:rPr>
        <w:t>the housing options</w:t>
      </w:r>
      <w:r w:rsidR="00C4777E">
        <w:rPr>
          <w:rFonts w:asciiTheme="minorHAnsi" w:hAnsiTheme="minorHAnsi"/>
          <w:sz w:val="22"/>
          <w:szCs w:val="22"/>
          <w:lang w:val="en-US"/>
        </w:rPr>
        <w:t>.</w:t>
      </w:r>
      <w:r w:rsidRPr="00135DA9">
        <w:rPr>
          <w:rFonts w:asciiTheme="minorHAnsi" w:hAnsiTheme="minorHAnsi"/>
          <w:sz w:val="22"/>
          <w:szCs w:val="22"/>
          <w:lang w:val="en-US"/>
        </w:rPr>
        <w:t xml:space="preserve"> </w:t>
      </w:r>
      <w:r w:rsidR="00C4777E">
        <w:rPr>
          <w:rFonts w:asciiTheme="minorHAnsi" w:hAnsiTheme="minorHAnsi"/>
          <w:sz w:val="22"/>
          <w:szCs w:val="22"/>
          <w:lang w:val="en-US"/>
        </w:rPr>
        <w:t xml:space="preserve">The team can form the bridge between social care and help centers and </w:t>
      </w:r>
      <w:r w:rsidRPr="00135DA9">
        <w:rPr>
          <w:rFonts w:asciiTheme="minorHAnsi" w:hAnsiTheme="minorHAnsi"/>
          <w:sz w:val="22"/>
          <w:szCs w:val="22"/>
          <w:lang w:val="en-US"/>
        </w:rPr>
        <w:t xml:space="preserve">police and judicial authorities for urgent interventions in the event of (threatened) escalation. Ensure that professionals can easily contact and register through a website or email in order to receive advice and consultation if needed. </w:t>
      </w:r>
    </w:p>
    <w:p w14:paraId="6FE67AFB" w14:textId="77777777" w:rsidR="00B6461D" w:rsidRPr="00135DA9" w:rsidRDefault="00B6461D" w:rsidP="00B6461D">
      <w:pPr>
        <w:pStyle w:val="Lijstalinea"/>
        <w:numPr>
          <w:ilvl w:val="0"/>
          <w:numId w:val="15"/>
        </w:numPr>
        <w:rPr>
          <w:rFonts w:asciiTheme="minorHAnsi" w:hAnsiTheme="minorHAnsi" w:cs="Calibri"/>
          <w:color w:val="000000"/>
          <w:sz w:val="22"/>
          <w:szCs w:val="22"/>
          <w:lang w:val="en-US"/>
        </w:rPr>
      </w:pPr>
      <w:r w:rsidRPr="00135DA9">
        <w:rPr>
          <w:rFonts w:asciiTheme="minorHAnsi" w:hAnsiTheme="minorHAnsi"/>
          <w:sz w:val="22"/>
          <w:szCs w:val="22"/>
          <w:lang w:val="en-US"/>
        </w:rPr>
        <w:t>Organize a multidisciplinary collaboration th</w:t>
      </w:r>
      <w:r w:rsidR="00C4777E">
        <w:rPr>
          <w:rFonts w:asciiTheme="minorHAnsi" w:hAnsiTheme="minorHAnsi"/>
          <w:sz w:val="22"/>
          <w:szCs w:val="22"/>
          <w:lang w:val="en-US"/>
        </w:rPr>
        <w:t>r</w:t>
      </w:r>
      <w:r w:rsidRPr="00135DA9">
        <w:rPr>
          <w:rFonts w:asciiTheme="minorHAnsi" w:hAnsiTheme="minorHAnsi"/>
          <w:sz w:val="22"/>
          <w:szCs w:val="22"/>
          <w:lang w:val="en-US"/>
        </w:rPr>
        <w:t>ough telephone consultation with partner organizations, in which professionals can register themselves through website or email: consultation with addiction care, mental health care, lawyer, bailiffs, and more.</w:t>
      </w:r>
    </w:p>
    <w:p w14:paraId="7808F2E8" w14:textId="77777777" w:rsidR="006E5E62" w:rsidRPr="00135DA9" w:rsidRDefault="00B6461D" w:rsidP="006E5E62">
      <w:pPr>
        <w:rPr>
          <w:rFonts w:cs="Calibri"/>
          <w:color w:val="000000"/>
          <w:sz w:val="22"/>
          <w:szCs w:val="22"/>
          <w:lang w:val="en-US"/>
        </w:rPr>
      </w:pPr>
      <w:r w:rsidRPr="00135DA9">
        <w:rPr>
          <w:rFonts w:cs="Calibri"/>
          <w:i/>
          <w:iCs/>
          <w:color w:val="000000"/>
          <w:sz w:val="22"/>
          <w:szCs w:val="22"/>
          <w:lang w:val="en-US"/>
        </w:rPr>
        <w:t>Housin</w:t>
      </w:r>
      <w:r w:rsidR="006E5E62" w:rsidRPr="00135DA9">
        <w:rPr>
          <w:rFonts w:cs="Calibri"/>
          <w:i/>
          <w:iCs/>
          <w:color w:val="000000"/>
          <w:sz w:val="22"/>
          <w:szCs w:val="22"/>
          <w:lang w:val="en-US"/>
        </w:rPr>
        <w:t>g</w:t>
      </w:r>
    </w:p>
    <w:p w14:paraId="0A5B94B6" w14:textId="77777777" w:rsidR="00B6461D" w:rsidRPr="00135DA9" w:rsidRDefault="00B6461D" w:rsidP="00B6461D">
      <w:pPr>
        <w:pStyle w:val="Geenafstand"/>
        <w:rPr>
          <w:sz w:val="22"/>
          <w:szCs w:val="22"/>
          <w:lang w:val="en-US"/>
        </w:rPr>
      </w:pPr>
      <w:r w:rsidRPr="00135DA9">
        <w:rPr>
          <w:sz w:val="22"/>
          <w:szCs w:val="22"/>
          <w:lang w:val="en-US"/>
        </w:rPr>
        <w:lastRenderedPageBreak/>
        <w:t>As a professional, make sure you know what is available in your area in terms of assistance, care and what you can expect from the police and judicial authorities. This can differ from day to day and</w:t>
      </w:r>
      <w:r w:rsidR="00C4777E">
        <w:rPr>
          <w:sz w:val="22"/>
          <w:szCs w:val="22"/>
          <w:lang w:val="en-US"/>
        </w:rPr>
        <w:t xml:space="preserve"> </w:t>
      </w:r>
      <w:r w:rsidRPr="00135DA9">
        <w:rPr>
          <w:sz w:val="22"/>
          <w:szCs w:val="22"/>
          <w:lang w:val="en-US"/>
        </w:rPr>
        <w:t>therefore stay informed on the available options.</w:t>
      </w:r>
    </w:p>
    <w:p w14:paraId="7664C947" w14:textId="77777777" w:rsidR="00B6461D" w:rsidRPr="00135DA9" w:rsidRDefault="00B6461D" w:rsidP="00B6461D">
      <w:pPr>
        <w:pStyle w:val="Geenafstand"/>
        <w:rPr>
          <w:sz w:val="22"/>
          <w:szCs w:val="22"/>
          <w:lang w:val="en-US"/>
        </w:rPr>
      </w:pPr>
    </w:p>
    <w:p w14:paraId="138AADB8" w14:textId="77777777" w:rsidR="006E5E62" w:rsidRPr="00135DA9" w:rsidRDefault="006E5E62" w:rsidP="00B6461D">
      <w:pPr>
        <w:pStyle w:val="Geenafstand"/>
        <w:rPr>
          <w:rFonts w:cs="Calibri"/>
          <w:color w:val="000000"/>
          <w:sz w:val="22"/>
          <w:szCs w:val="22"/>
          <w:lang w:val="en-US"/>
        </w:rPr>
      </w:pPr>
      <w:r w:rsidRPr="00135DA9">
        <w:rPr>
          <w:rFonts w:cs="Calibri"/>
          <w:color w:val="000000"/>
          <w:sz w:val="22"/>
          <w:szCs w:val="22"/>
          <w:lang w:val="en-US"/>
        </w:rPr>
        <w:t>H</w:t>
      </w:r>
      <w:r w:rsidR="00B6461D" w:rsidRPr="00135DA9">
        <w:rPr>
          <w:rFonts w:cs="Calibri"/>
          <w:color w:val="000000"/>
          <w:sz w:val="22"/>
          <w:szCs w:val="22"/>
          <w:lang w:val="en-US"/>
        </w:rPr>
        <w:t>ow do I provide housing/shelter options for survivors and their children</w:t>
      </w:r>
      <w:r w:rsidRPr="00135DA9">
        <w:rPr>
          <w:rFonts w:cs="Calibri"/>
          <w:color w:val="000000"/>
          <w:sz w:val="22"/>
          <w:szCs w:val="22"/>
          <w:lang w:val="en-US"/>
        </w:rPr>
        <w:t xml:space="preserve">? </w:t>
      </w:r>
      <w:r w:rsidR="00B6461D" w:rsidRPr="00135DA9">
        <w:rPr>
          <w:rFonts w:cs="Calibri"/>
          <w:color w:val="000000"/>
          <w:sz w:val="22"/>
          <w:szCs w:val="22"/>
          <w:lang w:val="en-US"/>
        </w:rPr>
        <w:t>Some practical guidelines:</w:t>
      </w:r>
    </w:p>
    <w:p w14:paraId="4A372850" w14:textId="77777777" w:rsidR="00B6461D" w:rsidRPr="00135DA9" w:rsidRDefault="00B6461D" w:rsidP="00B6461D">
      <w:pPr>
        <w:pStyle w:val="Geenafstand"/>
        <w:rPr>
          <w:sz w:val="22"/>
          <w:szCs w:val="22"/>
          <w:lang w:val="en-US"/>
        </w:rPr>
      </w:pPr>
    </w:p>
    <w:p w14:paraId="41124EF1" w14:textId="77777777" w:rsidR="00B6461D" w:rsidRPr="00135DA9" w:rsidRDefault="00B6461D" w:rsidP="00B6461D">
      <w:pPr>
        <w:pStyle w:val="Lijstalinea"/>
        <w:numPr>
          <w:ilvl w:val="0"/>
          <w:numId w:val="14"/>
        </w:numPr>
        <w:spacing w:before="0" w:beforeAutospacing="0" w:after="0" w:afterAutospacing="0"/>
        <w:rPr>
          <w:rFonts w:asciiTheme="minorHAnsi" w:hAnsiTheme="minorHAnsi" w:cs="Calibri"/>
          <w:sz w:val="22"/>
          <w:szCs w:val="22"/>
          <w:lang w:val="en-US"/>
        </w:rPr>
      </w:pPr>
      <w:r w:rsidRPr="00135DA9">
        <w:rPr>
          <w:rFonts w:asciiTheme="minorHAnsi" w:hAnsiTheme="minorHAnsi"/>
          <w:color w:val="222222"/>
          <w:sz w:val="22"/>
          <w:szCs w:val="22"/>
          <w:lang w:val="en-US"/>
        </w:rPr>
        <w:t>The multidisciplinary partnerships, such as Family Justice Centers and related multidisciplinary models, can provide an overview of the availability of housing/shelter options for survivors of domestic violence and child abuse in the region, including how to contact them. They can make these available and keep them up-to-date through their website and/or mailing to the partner organizations.</w:t>
      </w:r>
    </w:p>
    <w:p w14:paraId="766B5122" w14:textId="77777777" w:rsidR="00B6461D" w:rsidRPr="00135DA9" w:rsidRDefault="00B6461D" w:rsidP="00B6461D">
      <w:pPr>
        <w:pStyle w:val="Lijstalinea"/>
        <w:numPr>
          <w:ilvl w:val="0"/>
          <w:numId w:val="14"/>
        </w:numPr>
        <w:spacing w:before="0" w:beforeAutospacing="0" w:after="0" w:afterAutospacing="0"/>
        <w:rPr>
          <w:rFonts w:asciiTheme="minorHAnsi" w:hAnsiTheme="minorHAnsi" w:cs="Calibri"/>
          <w:sz w:val="22"/>
          <w:szCs w:val="22"/>
          <w:lang w:val="en-US"/>
        </w:rPr>
      </w:pPr>
      <w:r w:rsidRPr="00135DA9">
        <w:rPr>
          <w:rFonts w:asciiTheme="minorHAnsi" w:hAnsiTheme="minorHAnsi"/>
          <w:color w:val="222222"/>
          <w:sz w:val="22"/>
          <w:szCs w:val="22"/>
          <w:lang w:val="en-US"/>
        </w:rPr>
        <w:t>Due to the crisis</w:t>
      </w:r>
      <w:r w:rsidR="005F6D12">
        <w:rPr>
          <w:rFonts w:asciiTheme="minorHAnsi" w:hAnsiTheme="minorHAnsi"/>
          <w:color w:val="222222"/>
          <w:sz w:val="22"/>
          <w:szCs w:val="22"/>
          <w:lang w:val="en-US"/>
        </w:rPr>
        <w:t xml:space="preserve">, in many cases </w:t>
      </w:r>
      <w:r w:rsidRPr="00135DA9">
        <w:rPr>
          <w:rFonts w:asciiTheme="minorHAnsi" w:hAnsiTheme="minorHAnsi"/>
          <w:color w:val="222222"/>
          <w:sz w:val="22"/>
          <w:szCs w:val="22"/>
          <w:lang w:val="en-US"/>
        </w:rPr>
        <w:t>fewer places for shelter and help are available and they need to be used even more carefully. At the same time, crises in domestic violence and child abuse may require faster action given the loss of other options for de-escalation. It is important to keep an overview of the possibilities.</w:t>
      </w:r>
    </w:p>
    <w:p w14:paraId="0E148089" w14:textId="77777777" w:rsidR="00B6461D" w:rsidRPr="00135DA9" w:rsidRDefault="00B6461D" w:rsidP="00B6461D">
      <w:pPr>
        <w:pStyle w:val="Lijstalinea"/>
        <w:numPr>
          <w:ilvl w:val="0"/>
          <w:numId w:val="14"/>
        </w:numPr>
        <w:spacing w:before="0" w:beforeAutospacing="0" w:after="0" w:afterAutospacing="0"/>
        <w:rPr>
          <w:rFonts w:asciiTheme="minorHAnsi" w:hAnsiTheme="minorHAnsi" w:cs="Calibri"/>
          <w:sz w:val="22"/>
          <w:szCs w:val="22"/>
          <w:lang w:val="en-US"/>
        </w:rPr>
      </w:pPr>
      <w:r w:rsidRPr="00135DA9">
        <w:rPr>
          <w:rFonts w:asciiTheme="minorHAnsi" w:hAnsiTheme="minorHAnsi"/>
          <w:color w:val="222222"/>
          <w:sz w:val="22"/>
          <w:szCs w:val="22"/>
          <w:lang w:val="en-US"/>
        </w:rPr>
        <w:t xml:space="preserve">Agree (regionally) how the professionals view daily the available residential shelters. This can be done, for example, by agreeing to install a permanent contact person </w:t>
      </w:r>
      <w:r w:rsidR="005F6D12">
        <w:rPr>
          <w:rFonts w:asciiTheme="minorHAnsi" w:hAnsiTheme="minorHAnsi"/>
          <w:color w:val="222222"/>
          <w:sz w:val="22"/>
          <w:szCs w:val="22"/>
          <w:lang w:val="en-US"/>
        </w:rPr>
        <w:t>of</w:t>
      </w:r>
      <w:r w:rsidRPr="00135DA9">
        <w:rPr>
          <w:rFonts w:asciiTheme="minorHAnsi" w:hAnsiTheme="minorHAnsi"/>
          <w:color w:val="222222"/>
          <w:sz w:val="22"/>
          <w:szCs w:val="22"/>
          <w:lang w:val="en-US"/>
        </w:rPr>
        <w:t xml:space="preserve"> a multidisciplinary setting who ha</w:t>
      </w:r>
      <w:r w:rsidR="005F6D12">
        <w:rPr>
          <w:rFonts w:asciiTheme="minorHAnsi" w:hAnsiTheme="minorHAnsi"/>
          <w:color w:val="222222"/>
          <w:sz w:val="22"/>
          <w:szCs w:val="22"/>
          <w:lang w:val="en-US"/>
        </w:rPr>
        <w:t>s</w:t>
      </w:r>
      <w:r w:rsidRPr="00135DA9">
        <w:rPr>
          <w:rFonts w:asciiTheme="minorHAnsi" w:hAnsiTheme="minorHAnsi"/>
          <w:color w:val="222222"/>
          <w:sz w:val="22"/>
          <w:szCs w:val="22"/>
          <w:lang w:val="en-US"/>
        </w:rPr>
        <w:t xml:space="preserve"> access to the information and </w:t>
      </w:r>
      <w:r w:rsidR="005F6D12">
        <w:rPr>
          <w:rFonts w:asciiTheme="minorHAnsi" w:hAnsiTheme="minorHAnsi"/>
          <w:color w:val="222222"/>
          <w:sz w:val="22"/>
          <w:szCs w:val="22"/>
          <w:lang w:val="en-US"/>
        </w:rPr>
        <w:t xml:space="preserve">can provide this to the partners on request. </w:t>
      </w:r>
      <w:r w:rsidRPr="00135DA9">
        <w:rPr>
          <w:rFonts w:asciiTheme="minorHAnsi" w:hAnsiTheme="minorHAnsi"/>
          <w:color w:val="222222"/>
          <w:sz w:val="22"/>
          <w:szCs w:val="22"/>
          <w:lang w:val="en-US"/>
        </w:rPr>
        <w:t xml:space="preserve">An online multidisciplinary consultation to switch quickly can be helpful here. This avoids by example that </w:t>
      </w:r>
      <w:r w:rsidR="005F6D12">
        <w:rPr>
          <w:rFonts w:asciiTheme="minorHAnsi" w:hAnsiTheme="minorHAnsi"/>
          <w:color w:val="222222"/>
          <w:sz w:val="22"/>
          <w:szCs w:val="22"/>
          <w:lang w:val="en-US"/>
        </w:rPr>
        <w:t>professionals have to call all possible centers individually</w:t>
      </w:r>
      <w:r w:rsidRPr="00135DA9">
        <w:rPr>
          <w:rFonts w:asciiTheme="minorHAnsi" w:hAnsiTheme="minorHAnsi"/>
          <w:color w:val="222222"/>
          <w:sz w:val="22"/>
          <w:szCs w:val="22"/>
          <w:lang w:val="en-US"/>
        </w:rPr>
        <w:t>.</w:t>
      </w:r>
    </w:p>
    <w:p w14:paraId="4393D2EC" w14:textId="77777777" w:rsidR="00B6461D" w:rsidRPr="00135DA9" w:rsidRDefault="00B6461D" w:rsidP="00B6461D">
      <w:pPr>
        <w:pStyle w:val="Lijstalinea"/>
        <w:numPr>
          <w:ilvl w:val="0"/>
          <w:numId w:val="14"/>
        </w:numPr>
        <w:spacing w:before="0" w:beforeAutospacing="0" w:after="0" w:afterAutospacing="0"/>
        <w:rPr>
          <w:rFonts w:asciiTheme="minorHAnsi" w:hAnsiTheme="minorHAnsi" w:cs="Calibri"/>
          <w:sz w:val="22"/>
          <w:szCs w:val="22"/>
          <w:lang w:val="en-US"/>
        </w:rPr>
      </w:pPr>
      <w:r w:rsidRPr="00135DA9">
        <w:rPr>
          <w:rFonts w:asciiTheme="minorHAnsi" w:hAnsiTheme="minorHAnsi"/>
          <w:color w:val="222222"/>
          <w:sz w:val="22"/>
          <w:szCs w:val="22"/>
          <w:lang w:val="en-US"/>
        </w:rPr>
        <w:t>Create extra residential care: Discuss with the local authorities the options for providing residential care for victims of domestic violence and their children. Use can be made of buildings of the public authorities or local/regional/national organizations/governments that are vacant under Covid-19, of hotels or bungalow parks in the region, and more. Be as creative as possible and come up with proposals to the responsible authorities. Inquire with the other regions if they have already taken any action and for any available roadmaps.</w:t>
      </w:r>
    </w:p>
    <w:p w14:paraId="190F88B2" w14:textId="77777777" w:rsidR="00B6461D" w:rsidRPr="00135DA9" w:rsidRDefault="00B6461D" w:rsidP="00B6461D">
      <w:pPr>
        <w:pStyle w:val="Lijstalinea"/>
        <w:numPr>
          <w:ilvl w:val="0"/>
          <w:numId w:val="14"/>
        </w:numPr>
        <w:spacing w:before="0" w:beforeAutospacing="0" w:after="0" w:afterAutospacing="0"/>
        <w:rPr>
          <w:rFonts w:asciiTheme="minorHAnsi" w:hAnsiTheme="minorHAnsi" w:cs="Calibri"/>
          <w:sz w:val="22"/>
          <w:szCs w:val="22"/>
          <w:lang w:val="en-US"/>
        </w:rPr>
      </w:pPr>
      <w:r w:rsidRPr="00135DA9">
        <w:rPr>
          <w:rFonts w:asciiTheme="minorHAnsi" w:hAnsiTheme="minorHAnsi"/>
          <w:color w:val="222222"/>
          <w:sz w:val="22"/>
          <w:szCs w:val="22"/>
          <w:lang w:val="en-US"/>
        </w:rPr>
        <w:t xml:space="preserve">Ensure good follow-up from the multidisciplinary cooperation between the </w:t>
      </w:r>
      <w:r w:rsidR="005F6D12">
        <w:rPr>
          <w:rFonts w:asciiTheme="minorHAnsi" w:hAnsiTheme="minorHAnsi"/>
          <w:color w:val="222222"/>
          <w:sz w:val="22"/>
          <w:szCs w:val="22"/>
          <w:lang w:val="en-US"/>
        </w:rPr>
        <w:t>crisis center</w:t>
      </w:r>
      <w:r w:rsidRPr="00135DA9">
        <w:rPr>
          <w:rFonts w:asciiTheme="minorHAnsi" w:hAnsiTheme="minorHAnsi"/>
          <w:color w:val="222222"/>
          <w:sz w:val="22"/>
          <w:szCs w:val="22"/>
          <w:lang w:val="en-US"/>
        </w:rPr>
        <w:t xml:space="preserve">s, police and </w:t>
      </w:r>
      <w:r w:rsidR="005F6D12">
        <w:rPr>
          <w:rFonts w:asciiTheme="minorHAnsi" w:hAnsiTheme="minorHAnsi"/>
          <w:color w:val="222222"/>
          <w:sz w:val="22"/>
          <w:szCs w:val="22"/>
          <w:lang w:val="en-US"/>
        </w:rPr>
        <w:t>justice</w:t>
      </w:r>
      <w:r w:rsidRPr="00135DA9">
        <w:rPr>
          <w:rFonts w:asciiTheme="minorHAnsi" w:hAnsiTheme="minorHAnsi"/>
          <w:color w:val="222222"/>
          <w:sz w:val="22"/>
          <w:szCs w:val="22"/>
          <w:lang w:val="en-US"/>
        </w:rPr>
        <w:t xml:space="preserve">. Make agreements with the police about the safety of the victims and their family members. </w:t>
      </w:r>
    </w:p>
    <w:p w14:paraId="03FBC9CB" w14:textId="77777777" w:rsidR="00B6461D" w:rsidRPr="00135DA9" w:rsidRDefault="00B6461D" w:rsidP="00B6461D">
      <w:pPr>
        <w:pStyle w:val="Lijstalinea"/>
        <w:numPr>
          <w:ilvl w:val="0"/>
          <w:numId w:val="14"/>
        </w:numPr>
        <w:spacing w:before="0" w:beforeAutospacing="0" w:after="0" w:afterAutospacing="0"/>
        <w:rPr>
          <w:rFonts w:asciiTheme="minorHAnsi" w:hAnsiTheme="minorHAnsi" w:cs="Calibri"/>
          <w:sz w:val="22"/>
          <w:szCs w:val="22"/>
          <w:lang w:val="en-US"/>
        </w:rPr>
      </w:pPr>
      <w:r w:rsidRPr="00135DA9">
        <w:rPr>
          <w:rFonts w:asciiTheme="minorHAnsi" w:hAnsiTheme="minorHAnsi"/>
          <w:color w:val="222222"/>
          <w:sz w:val="22"/>
          <w:szCs w:val="22"/>
          <w:lang w:val="en-US"/>
        </w:rPr>
        <w:t>Agree with philanthropic organizations and service clubs to provide sponsorships to support additional residential care, by example in hotels, during the Covid-19 measures for victims of domestic violence and child abuse and their family members.</w:t>
      </w:r>
    </w:p>
    <w:p w14:paraId="6D791BE7" w14:textId="77777777" w:rsidR="00B6461D" w:rsidRPr="00135DA9" w:rsidRDefault="00B6461D" w:rsidP="00B6461D">
      <w:pPr>
        <w:pStyle w:val="Lijstalinea"/>
        <w:numPr>
          <w:ilvl w:val="0"/>
          <w:numId w:val="14"/>
        </w:numPr>
        <w:spacing w:before="0" w:beforeAutospacing="0" w:after="0" w:afterAutospacing="0"/>
        <w:rPr>
          <w:rFonts w:asciiTheme="minorHAnsi" w:hAnsiTheme="minorHAnsi" w:cs="Calibri"/>
          <w:sz w:val="22"/>
          <w:szCs w:val="22"/>
          <w:lang w:val="en-US"/>
        </w:rPr>
      </w:pPr>
      <w:r w:rsidRPr="00135DA9">
        <w:rPr>
          <w:rFonts w:asciiTheme="minorHAnsi" w:hAnsiTheme="minorHAnsi"/>
          <w:color w:val="222222"/>
          <w:sz w:val="22"/>
          <w:szCs w:val="22"/>
          <w:lang w:val="en-US"/>
        </w:rPr>
        <w:t xml:space="preserve">Under normal circumstances, there are rules for access in most shelters. </w:t>
      </w:r>
      <w:r w:rsidR="005F6D12">
        <w:rPr>
          <w:rFonts w:asciiTheme="minorHAnsi" w:hAnsiTheme="minorHAnsi"/>
          <w:color w:val="222222"/>
          <w:sz w:val="22"/>
          <w:szCs w:val="22"/>
          <w:lang w:val="en-US"/>
        </w:rPr>
        <w:t>Conta-indications to enter the center can</w:t>
      </w:r>
      <w:r w:rsidRPr="00135DA9">
        <w:rPr>
          <w:rFonts w:asciiTheme="minorHAnsi" w:hAnsiTheme="minorHAnsi"/>
          <w:color w:val="222222"/>
          <w:sz w:val="22"/>
          <w:szCs w:val="22"/>
          <w:lang w:val="en-US"/>
        </w:rPr>
        <w:t xml:space="preserve"> be, for example, because of psychiatric problems or drug use</w:t>
      </w:r>
      <w:r w:rsidR="005F6D12">
        <w:rPr>
          <w:rFonts w:asciiTheme="minorHAnsi" w:hAnsiTheme="minorHAnsi"/>
          <w:color w:val="222222"/>
          <w:sz w:val="22"/>
          <w:szCs w:val="22"/>
          <w:lang w:val="en-US"/>
        </w:rPr>
        <w:t>, or undocumented status</w:t>
      </w:r>
      <w:r w:rsidRPr="00135DA9">
        <w:rPr>
          <w:rFonts w:asciiTheme="minorHAnsi" w:hAnsiTheme="minorHAnsi"/>
          <w:color w:val="222222"/>
          <w:sz w:val="22"/>
          <w:szCs w:val="22"/>
          <w:lang w:val="en-US"/>
        </w:rPr>
        <w:t>. Due to the limited possibilities to bring people in safety, it may be advisable to reduce or minimize these rules and to focus on direct physical safety as much as possible.</w:t>
      </w:r>
    </w:p>
    <w:p w14:paraId="5A305EBC" w14:textId="77777777" w:rsidR="00B6461D" w:rsidRPr="00135DA9" w:rsidRDefault="00B6461D" w:rsidP="00B6461D">
      <w:pPr>
        <w:pStyle w:val="Lijstalinea"/>
        <w:numPr>
          <w:ilvl w:val="0"/>
          <w:numId w:val="14"/>
        </w:numPr>
        <w:spacing w:before="0" w:beforeAutospacing="0" w:after="0" w:afterAutospacing="0"/>
        <w:rPr>
          <w:rFonts w:asciiTheme="minorHAnsi" w:hAnsiTheme="minorHAnsi" w:cs="Calibri"/>
          <w:sz w:val="22"/>
          <w:szCs w:val="22"/>
          <w:lang w:val="en-US"/>
        </w:rPr>
      </w:pPr>
      <w:r w:rsidRPr="00135DA9">
        <w:rPr>
          <w:rFonts w:asciiTheme="minorHAnsi" w:hAnsiTheme="minorHAnsi"/>
          <w:color w:val="222222"/>
          <w:sz w:val="22"/>
          <w:szCs w:val="22"/>
          <w:lang w:val="en-US"/>
        </w:rPr>
        <w:t>Involve psychiatric support, mental health care and addiction care through telephone contact or online options (chat, video calling) counseling for people in shelters.</w:t>
      </w:r>
    </w:p>
    <w:p w14:paraId="0CAF28D8" w14:textId="77777777" w:rsidR="00B6461D" w:rsidRPr="00135DA9" w:rsidRDefault="00B6461D" w:rsidP="00B6461D">
      <w:pPr>
        <w:rPr>
          <w:sz w:val="22"/>
          <w:szCs w:val="22"/>
          <w:lang w:val="en-US"/>
        </w:rPr>
      </w:pPr>
    </w:p>
    <w:p w14:paraId="36BE9214" w14:textId="77777777" w:rsidR="00557FDB" w:rsidRPr="00135DA9" w:rsidRDefault="005F6D12" w:rsidP="00557FDB">
      <w:pPr>
        <w:rPr>
          <w:rFonts w:cs="Calibri"/>
          <w:b/>
          <w:bCs/>
          <w:color w:val="000000"/>
          <w:sz w:val="22"/>
          <w:szCs w:val="22"/>
          <w:lang w:val="en-US"/>
        </w:rPr>
      </w:pPr>
      <w:r>
        <w:rPr>
          <w:rFonts w:cs="Calibri"/>
          <w:b/>
          <w:bCs/>
          <w:color w:val="000000"/>
          <w:sz w:val="22"/>
          <w:szCs w:val="22"/>
          <w:lang w:val="en-US"/>
        </w:rPr>
        <w:t>E</w:t>
      </w:r>
      <w:r w:rsidR="00B6461D" w:rsidRPr="00135DA9">
        <w:rPr>
          <w:rFonts w:cs="Calibri"/>
          <w:b/>
          <w:bCs/>
          <w:color w:val="000000"/>
          <w:sz w:val="22"/>
          <w:szCs w:val="22"/>
          <w:lang w:val="en-US"/>
        </w:rPr>
        <w:t>xample</w:t>
      </w:r>
      <w:r>
        <w:rPr>
          <w:rFonts w:cs="Calibri"/>
          <w:b/>
          <w:bCs/>
          <w:color w:val="000000"/>
          <w:sz w:val="22"/>
          <w:szCs w:val="22"/>
          <w:lang w:val="en-US"/>
        </w:rPr>
        <w:t>s</w:t>
      </w:r>
      <w:r w:rsidR="00B6461D" w:rsidRPr="00135DA9">
        <w:rPr>
          <w:rFonts w:cs="Calibri"/>
          <w:b/>
          <w:bCs/>
          <w:color w:val="000000"/>
          <w:sz w:val="22"/>
          <w:szCs w:val="22"/>
          <w:lang w:val="en-US"/>
        </w:rPr>
        <w:t xml:space="preserve"> of quickly organizing a central and permanent coordination point.</w:t>
      </w:r>
    </w:p>
    <w:p w14:paraId="47F6D82A" w14:textId="77777777" w:rsidR="00557FDB" w:rsidRPr="00135DA9" w:rsidRDefault="00557FDB" w:rsidP="00557FDB">
      <w:pPr>
        <w:rPr>
          <w:rFonts w:cs="Calibri"/>
          <w:b/>
          <w:bCs/>
          <w:color w:val="000000"/>
          <w:sz w:val="22"/>
          <w:szCs w:val="22"/>
          <w:lang w:val="en-US"/>
        </w:rPr>
      </w:pPr>
    </w:p>
    <w:p w14:paraId="63CFA75C" w14:textId="77777777" w:rsidR="00B6461D" w:rsidRPr="00135DA9" w:rsidRDefault="00B6461D" w:rsidP="00B6461D">
      <w:pPr>
        <w:rPr>
          <w:sz w:val="22"/>
          <w:szCs w:val="22"/>
          <w:lang w:val="en-US"/>
        </w:rPr>
      </w:pPr>
      <w:r w:rsidRPr="00135DA9">
        <w:rPr>
          <w:sz w:val="22"/>
          <w:szCs w:val="22"/>
          <w:lang w:val="en-US"/>
        </w:rPr>
        <w:t xml:space="preserve">The Family Justice Center (FJC) Antwerp took the coordinating role at the start of the COVID-19 measures. FJC Antwerp acts currently as a central and virtual coordination point for (imminent) situations of domestic violence and child abuse. The existing cooperation </w:t>
      </w:r>
      <w:r w:rsidR="005F6D12">
        <w:rPr>
          <w:sz w:val="22"/>
          <w:szCs w:val="22"/>
          <w:lang w:val="en-US"/>
        </w:rPr>
        <w:t>of</w:t>
      </w:r>
      <w:r w:rsidRPr="00135DA9">
        <w:rPr>
          <w:sz w:val="22"/>
          <w:szCs w:val="22"/>
          <w:lang w:val="en-US"/>
        </w:rPr>
        <w:t xml:space="preserve"> the police, judicial, administra</w:t>
      </w:r>
      <w:r w:rsidR="005F6D12">
        <w:rPr>
          <w:sz w:val="22"/>
          <w:szCs w:val="22"/>
          <w:lang w:val="en-US"/>
        </w:rPr>
        <w:t>tive and social and help centers</w:t>
      </w:r>
      <w:r w:rsidRPr="00135DA9">
        <w:rPr>
          <w:sz w:val="22"/>
          <w:szCs w:val="22"/>
          <w:lang w:val="en-US"/>
        </w:rPr>
        <w:t xml:space="preserve"> with</w:t>
      </w:r>
      <w:r w:rsidR="005F6D12">
        <w:rPr>
          <w:sz w:val="22"/>
          <w:szCs w:val="22"/>
          <w:lang w:val="en-US"/>
        </w:rPr>
        <w:t>in</w:t>
      </w:r>
      <w:r w:rsidRPr="00135DA9">
        <w:rPr>
          <w:sz w:val="22"/>
          <w:szCs w:val="22"/>
          <w:lang w:val="en-US"/>
        </w:rPr>
        <w:t xml:space="preserve"> the FJC made it possible to organize this quickly and effectively. </w:t>
      </w:r>
      <w:r w:rsidR="005F6D12">
        <w:rPr>
          <w:sz w:val="22"/>
          <w:szCs w:val="22"/>
          <w:lang w:val="en-US"/>
        </w:rPr>
        <w:t>The multidisciplinary approach forms a good basis</w:t>
      </w:r>
      <w:r w:rsidRPr="00135DA9">
        <w:rPr>
          <w:sz w:val="22"/>
          <w:szCs w:val="22"/>
          <w:lang w:val="en-US"/>
        </w:rPr>
        <w:t xml:space="preserve"> to switch </w:t>
      </w:r>
      <w:r w:rsidR="005F6D12">
        <w:rPr>
          <w:sz w:val="22"/>
          <w:szCs w:val="22"/>
          <w:lang w:val="en-US"/>
        </w:rPr>
        <w:t xml:space="preserve">more easily </w:t>
      </w:r>
      <w:r w:rsidRPr="00135DA9">
        <w:rPr>
          <w:sz w:val="22"/>
          <w:szCs w:val="22"/>
          <w:lang w:val="en-US"/>
        </w:rPr>
        <w:t>to online crisis consultations in the event of (imminent) escalating situations of domestic violence and child abuse, alternative housing options and concrete agreements with the relevant partners aligned to the crisis measures.</w:t>
      </w:r>
    </w:p>
    <w:p w14:paraId="3054680A" w14:textId="77777777" w:rsidR="00B6461D" w:rsidRPr="00135DA9" w:rsidRDefault="00B6461D" w:rsidP="00B6461D">
      <w:pPr>
        <w:rPr>
          <w:rFonts w:cs="Calibri"/>
          <w:color w:val="000000"/>
          <w:sz w:val="22"/>
          <w:szCs w:val="22"/>
          <w:lang w:val="en-US"/>
        </w:rPr>
      </w:pPr>
    </w:p>
    <w:p w14:paraId="31280586" w14:textId="77777777" w:rsidR="007B2639" w:rsidRPr="00135DA9" w:rsidRDefault="00557FDB" w:rsidP="00557FDB">
      <w:pPr>
        <w:rPr>
          <w:rFonts w:cs="Calibri"/>
          <w:b/>
          <w:bCs/>
          <w:color w:val="000000"/>
          <w:sz w:val="22"/>
          <w:szCs w:val="22"/>
          <w:lang w:val="en-US"/>
        </w:rPr>
      </w:pPr>
      <w:r w:rsidRPr="00135DA9">
        <w:rPr>
          <w:rFonts w:cs="Calibri"/>
          <w:color w:val="000000"/>
          <w:sz w:val="22"/>
          <w:szCs w:val="22"/>
          <w:lang w:val="en-US"/>
        </w:rPr>
        <w:t>M</w:t>
      </w:r>
      <w:r w:rsidR="00B6461D" w:rsidRPr="00135DA9">
        <w:rPr>
          <w:rFonts w:cs="Calibri"/>
          <w:color w:val="000000"/>
          <w:sz w:val="22"/>
          <w:szCs w:val="22"/>
          <w:lang w:val="en-US"/>
        </w:rPr>
        <w:t>ore information</w:t>
      </w:r>
      <w:r w:rsidRPr="00135DA9">
        <w:rPr>
          <w:rFonts w:cs="Calibri"/>
          <w:color w:val="000000"/>
          <w:sz w:val="22"/>
          <w:szCs w:val="22"/>
          <w:lang w:val="en-US"/>
        </w:rPr>
        <w:t>:</w:t>
      </w:r>
      <w:r w:rsidRPr="00135DA9">
        <w:rPr>
          <w:rFonts w:cs="Calibri"/>
          <w:b/>
          <w:bCs/>
          <w:color w:val="000000"/>
          <w:sz w:val="22"/>
          <w:szCs w:val="22"/>
          <w:lang w:val="en-US"/>
        </w:rPr>
        <w:t xml:space="preserve"> </w:t>
      </w:r>
      <w:hyperlink r:id="rId9" w:history="1">
        <w:r w:rsidRPr="00135DA9">
          <w:rPr>
            <w:rStyle w:val="Hyperlink"/>
            <w:rFonts w:cs="Calibri"/>
            <w:b/>
            <w:bCs/>
            <w:sz w:val="22"/>
            <w:szCs w:val="22"/>
            <w:lang w:val="en-US"/>
          </w:rPr>
          <w:t>info@efjca.eu</w:t>
        </w:r>
      </w:hyperlink>
    </w:p>
    <w:sectPr w:rsidR="007B2639" w:rsidRPr="00135DA9" w:rsidSect="00F93B09">
      <w:footerReference w:type="default" r:id="rId10"/>
      <w:pgSz w:w="11900" w:h="16840"/>
      <w:pgMar w:top="1021" w:right="1304" w:bottom="1021"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01EABD" w14:textId="77777777" w:rsidR="001955AB" w:rsidRDefault="001955AB" w:rsidP="00557FDB">
      <w:r>
        <w:separator/>
      </w:r>
    </w:p>
  </w:endnote>
  <w:endnote w:type="continuationSeparator" w:id="0">
    <w:p w14:paraId="2339D73A" w14:textId="77777777" w:rsidR="001955AB" w:rsidRDefault="001955AB" w:rsidP="00557F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etaOffcPro-Norm">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945478" w14:textId="77777777" w:rsidR="00557FDB" w:rsidRPr="00C57554" w:rsidRDefault="00557FDB" w:rsidP="00557FDB">
    <w:pPr>
      <w:pStyle w:val="Voettekst"/>
      <w:jc w:val="center"/>
      <w:rPr>
        <w:sz w:val="18"/>
        <w:szCs w:val="18"/>
        <w:lang w:val="en-US"/>
      </w:rPr>
    </w:pPr>
    <w:r w:rsidRPr="00C57554">
      <w:rPr>
        <w:sz w:val="18"/>
        <w:szCs w:val="18"/>
        <w:lang w:val="en-US"/>
      </w:rPr>
      <w:t>European Family Justice Center Alliance</w:t>
    </w:r>
  </w:p>
  <w:p w14:paraId="0979638D" w14:textId="77777777" w:rsidR="00557FDB" w:rsidRPr="00C57554" w:rsidRDefault="00557FDB" w:rsidP="00557FDB">
    <w:pPr>
      <w:pStyle w:val="Voettekst"/>
      <w:jc w:val="center"/>
      <w:rPr>
        <w:sz w:val="18"/>
        <w:szCs w:val="18"/>
        <w:lang w:val="en-US"/>
      </w:rPr>
    </w:pPr>
    <w:r w:rsidRPr="00C57554">
      <w:rPr>
        <w:sz w:val="18"/>
        <w:szCs w:val="18"/>
        <w:lang w:val="en-US"/>
      </w:rPr>
      <w:t>Boomkensdiep 27, 8032 XZ Zwolle, The Netherlands</w:t>
    </w:r>
  </w:p>
  <w:p w14:paraId="10ECD78A" w14:textId="77777777" w:rsidR="00557FDB" w:rsidRPr="00C57554" w:rsidRDefault="00557FDB" w:rsidP="00557FDB">
    <w:pPr>
      <w:pStyle w:val="Voettekst"/>
      <w:jc w:val="center"/>
      <w:rPr>
        <w:sz w:val="18"/>
        <w:szCs w:val="18"/>
        <w:lang w:val="en-US"/>
      </w:rPr>
    </w:pPr>
    <w:r w:rsidRPr="00C57554">
      <w:rPr>
        <w:sz w:val="18"/>
        <w:szCs w:val="18"/>
        <w:lang w:val="en-US"/>
      </w:rPr>
      <w:t xml:space="preserve">Chamber of Commerce </w:t>
    </w:r>
    <w:r w:rsidRPr="00C57554">
      <w:rPr>
        <w:rFonts w:cs="MetaOffcPro-Norm"/>
        <w:sz w:val="18"/>
        <w:szCs w:val="18"/>
        <w:lang w:val="en-US"/>
      </w:rPr>
      <w:t xml:space="preserve">61486973 – </w:t>
    </w:r>
    <w:hyperlink r:id="rId1" w:history="1">
      <w:r w:rsidRPr="00C57554">
        <w:rPr>
          <w:sz w:val="18"/>
          <w:szCs w:val="18"/>
          <w:lang w:val="en-US"/>
        </w:rPr>
        <w:t>www.efjca.eu</w:t>
      </w:r>
    </w:hyperlink>
    <w:r w:rsidRPr="00C57554">
      <w:rPr>
        <w:rFonts w:cs="MetaOffcPro-Norm"/>
        <w:sz w:val="18"/>
        <w:szCs w:val="18"/>
        <w:lang w:val="en-US"/>
      </w:rPr>
      <w:t xml:space="preserve"> – </w:t>
    </w:r>
    <w:r w:rsidRPr="00C57554">
      <w:rPr>
        <w:sz w:val="18"/>
        <w:szCs w:val="18"/>
        <w:lang w:val="en-US"/>
      </w:rPr>
      <w:t>IBAN NL30 INGB 0006 7136 26</w:t>
    </w:r>
  </w:p>
  <w:p w14:paraId="69158F43" w14:textId="77777777" w:rsidR="00557FDB" w:rsidRPr="00557FDB" w:rsidRDefault="00557FDB" w:rsidP="00557FDB">
    <w:pPr>
      <w:pStyle w:val="Voettekst"/>
      <w:jc w:val="center"/>
      <w:rPr>
        <w:sz w:val="18"/>
        <w:szCs w:val="18"/>
        <w:lang w:val="fr-BE"/>
      </w:rPr>
    </w:pPr>
    <w:r>
      <w:rPr>
        <w:sz w:val="18"/>
        <w:szCs w:val="18"/>
        <w:lang w:val="fr-BE"/>
      </w:rPr>
      <w:t>info</w:t>
    </w:r>
    <w:r w:rsidRPr="00C57554">
      <w:rPr>
        <w:sz w:val="18"/>
        <w:szCs w:val="18"/>
        <w:lang w:val="fr-BE"/>
      </w:rPr>
      <w:t>@efjca.eu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16F87D" w14:textId="77777777" w:rsidR="001955AB" w:rsidRDefault="001955AB" w:rsidP="00557FDB">
      <w:r>
        <w:separator/>
      </w:r>
    </w:p>
  </w:footnote>
  <w:footnote w:type="continuationSeparator" w:id="0">
    <w:p w14:paraId="6016CCBA" w14:textId="77777777" w:rsidR="001955AB" w:rsidRDefault="001955AB" w:rsidP="00557F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7111D7"/>
    <w:multiLevelType w:val="hybridMultilevel"/>
    <w:tmpl w:val="2236F57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cs="Wingdings" w:hint="default"/>
      </w:rPr>
    </w:lvl>
    <w:lvl w:ilvl="3" w:tplc="04130001" w:tentative="1">
      <w:start w:val="1"/>
      <w:numFmt w:val="bullet"/>
      <w:lvlText w:val=""/>
      <w:lvlJc w:val="left"/>
      <w:pPr>
        <w:ind w:left="2880" w:hanging="360"/>
      </w:pPr>
      <w:rPr>
        <w:rFonts w:ascii="Symbol" w:hAnsi="Symbol" w:cs="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cs="Wingdings" w:hint="default"/>
      </w:rPr>
    </w:lvl>
    <w:lvl w:ilvl="6" w:tplc="04130001" w:tentative="1">
      <w:start w:val="1"/>
      <w:numFmt w:val="bullet"/>
      <w:lvlText w:val=""/>
      <w:lvlJc w:val="left"/>
      <w:pPr>
        <w:ind w:left="5040" w:hanging="360"/>
      </w:pPr>
      <w:rPr>
        <w:rFonts w:ascii="Symbol" w:hAnsi="Symbol" w:cs="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0B1D0594"/>
    <w:multiLevelType w:val="hybridMultilevel"/>
    <w:tmpl w:val="565C9714"/>
    <w:lvl w:ilvl="0" w:tplc="08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cs="Wingdings" w:hint="default"/>
      </w:rPr>
    </w:lvl>
    <w:lvl w:ilvl="3" w:tplc="04130001" w:tentative="1">
      <w:start w:val="1"/>
      <w:numFmt w:val="bullet"/>
      <w:lvlText w:val=""/>
      <w:lvlJc w:val="left"/>
      <w:pPr>
        <w:ind w:left="2880" w:hanging="360"/>
      </w:pPr>
      <w:rPr>
        <w:rFonts w:ascii="Symbol" w:hAnsi="Symbol" w:cs="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cs="Wingdings" w:hint="default"/>
      </w:rPr>
    </w:lvl>
    <w:lvl w:ilvl="6" w:tplc="04130001" w:tentative="1">
      <w:start w:val="1"/>
      <w:numFmt w:val="bullet"/>
      <w:lvlText w:val=""/>
      <w:lvlJc w:val="left"/>
      <w:pPr>
        <w:ind w:left="5040" w:hanging="360"/>
      </w:pPr>
      <w:rPr>
        <w:rFonts w:ascii="Symbol" w:hAnsi="Symbol" w:cs="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0B572824"/>
    <w:multiLevelType w:val="hybridMultilevel"/>
    <w:tmpl w:val="7A360A40"/>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EE4664E"/>
    <w:multiLevelType w:val="hybridMultilevel"/>
    <w:tmpl w:val="13D6550A"/>
    <w:lvl w:ilvl="0" w:tplc="08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cs="Wingdings" w:hint="default"/>
      </w:rPr>
    </w:lvl>
    <w:lvl w:ilvl="3" w:tplc="04130001" w:tentative="1">
      <w:start w:val="1"/>
      <w:numFmt w:val="bullet"/>
      <w:lvlText w:val=""/>
      <w:lvlJc w:val="left"/>
      <w:pPr>
        <w:ind w:left="2880" w:hanging="360"/>
      </w:pPr>
      <w:rPr>
        <w:rFonts w:ascii="Symbol" w:hAnsi="Symbol" w:cs="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cs="Wingdings" w:hint="default"/>
      </w:rPr>
    </w:lvl>
    <w:lvl w:ilvl="6" w:tplc="04130001" w:tentative="1">
      <w:start w:val="1"/>
      <w:numFmt w:val="bullet"/>
      <w:lvlText w:val=""/>
      <w:lvlJc w:val="left"/>
      <w:pPr>
        <w:ind w:left="5040" w:hanging="360"/>
      </w:pPr>
      <w:rPr>
        <w:rFonts w:ascii="Symbol" w:hAnsi="Symbol" w:cs="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114F27E0"/>
    <w:multiLevelType w:val="hybridMultilevel"/>
    <w:tmpl w:val="96C0C342"/>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1784508A"/>
    <w:multiLevelType w:val="hybridMultilevel"/>
    <w:tmpl w:val="1532886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21E03DC"/>
    <w:multiLevelType w:val="hybridMultilevel"/>
    <w:tmpl w:val="609EE7D8"/>
    <w:lvl w:ilvl="0" w:tplc="08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cs="Wingdings" w:hint="default"/>
      </w:rPr>
    </w:lvl>
    <w:lvl w:ilvl="3" w:tplc="04130001" w:tentative="1">
      <w:start w:val="1"/>
      <w:numFmt w:val="bullet"/>
      <w:lvlText w:val=""/>
      <w:lvlJc w:val="left"/>
      <w:pPr>
        <w:ind w:left="2880" w:hanging="360"/>
      </w:pPr>
      <w:rPr>
        <w:rFonts w:ascii="Symbol" w:hAnsi="Symbol" w:cs="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cs="Wingdings" w:hint="default"/>
      </w:rPr>
    </w:lvl>
    <w:lvl w:ilvl="6" w:tplc="04130001" w:tentative="1">
      <w:start w:val="1"/>
      <w:numFmt w:val="bullet"/>
      <w:lvlText w:val=""/>
      <w:lvlJc w:val="left"/>
      <w:pPr>
        <w:ind w:left="5040" w:hanging="360"/>
      </w:pPr>
      <w:rPr>
        <w:rFonts w:ascii="Symbol" w:hAnsi="Symbol" w:cs="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2EC32886"/>
    <w:multiLevelType w:val="hybridMultilevel"/>
    <w:tmpl w:val="0C36ED4A"/>
    <w:lvl w:ilvl="0" w:tplc="52C4ADCC">
      <w:start w:val="1"/>
      <w:numFmt w:val="decimal"/>
      <w:lvlText w:val="%1."/>
      <w:lvlJc w:val="left"/>
      <w:pPr>
        <w:ind w:left="1920" w:hanging="360"/>
      </w:pPr>
      <w:rPr>
        <w:rFonts w:hint="default"/>
        <w:b/>
      </w:rPr>
    </w:lvl>
    <w:lvl w:ilvl="1" w:tplc="04130019" w:tentative="1">
      <w:start w:val="1"/>
      <w:numFmt w:val="lowerLetter"/>
      <w:lvlText w:val="%2."/>
      <w:lvlJc w:val="left"/>
      <w:pPr>
        <w:ind w:left="2640" w:hanging="360"/>
      </w:pPr>
    </w:lvl>
    <w:lvl w:ilvl="2" w:tplc="0413001B" w:tentative="1">
      <w:start w:val="1"/>
      <w:numFmt w:val="lowerRoman"/>
      <w:lvlText w:val="%3."/>
      <w:lvlJc w:val="right"/>
      <w:pPr>
        <w:ind w:left="3360" w:hanging="180"/>
      </w:pPr>
    </w:lvl>
    <w:lvl w:ilvl="3" w:tplc="0413000F" w:tentative="1">
      <w:start w:val="1"/>
      <w:numFmt w:val="decimal"/>
      <w:lvlText w:val="%4."/>
      <w:lvlJc w:val="left"/>
      <w:pPr>
        <w:ind w:left="4080" w:hanging="360"/>
      </w:pPr>
    </w:lvl>
    <w:lvl w:ilvl="4" w:tplc="04130019" w:tentative="1">
      <w:start w:val="1"/>
      <w:numFmt w:val="lowerLetter"/>
      <w:lvlText w:val="%5."/>
      <w:lvlJc w:val="left"/>
      <w:pPr>
        <w:ind w:left="4800" w:hanging="360"/>
      </w:pPr>
    </w:lvl>
    <w:lvl w:ilvl="5" w:tplc="0413001B" w:tentative="1">
      <w:start w:val="1"/>
      <w:numFmt w:val="lowerRoman"/>
      <w:lvlText w:val="%6."/>
      <w:lvlJc w:val="right"/>
      <w:pPr>
        <w:ind w:left="5520" w:hanging="180"/>
      </w:pPr>
    </w:lvl>
    <w:lvl w:ilvl="6" w:tplc="0413000F" w:tentative="1">
      <w:start w:val="1"/>
      <w:numFmt w:val="decimal"/>
      <w:lvlText w:val="%7."/>
      <w:lvlJc w:val="left"/>
      <w:pPr>
        <w:ind w:left="6240" w:hanging="360"/>
      </w:pPr>
    </w:lvl>
    <w:lvl w:ilvl="7" w:tplc="04130019" w:tentative="1">
      <w:start w:val="1"/>
      <w:numFmt w:val="lowerLetter"/>
      <w:lvlText w:val="%8."/>
      <w:lvlJc w:val="left"/>
      <w:pPr>
        <w:ind w:left="6960" w:hanging="360"/>
      </w:pPr>
    </w:lvl>
    <w:lvl w:ilvl="8" w:tplc="0413001B" w:tentative="1">
      <w:start w:val="1"/>
      <w:numFmt w:val="lowerRoman"/>
      <w:lvlText w:val="%9."/>
      <w:lvlJc w:val="right"/>
      <w:pPr>
        <w:ind w:left="7680" w:hanging="180"/>
      </w:pPr>
    </w:lvl>
  </w:abstractNum>
  <w:abstractNum w:abstractNumId="8" w15:restartNumberingAfterBreak="0">
    <w:nsid w:val="3AE81F5E"/>
    <w:multiLevelType w:val="hybridMultilevel"/>
    <w:tmpl w:val="00C03A5E"/>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55FB562E"/>
    <w:multiLevelType w:val="hybridMultilevel"/>
    <w:tmpl w:val="96465FEA"/>
    <w:lvl w:ilvl="0" w:tplc="08130005">
      <w:start w:val="1"/>
      <w:numFmt w:val="bullet"/>
      <w:lvlText w:val=""/>
      <w:lvlJc w:val="left"/>
      <w:pPr>
        <w:ind w:left="760" w:hanging="360"/>
      </w:pPr>
      <w:rPr>
        <w:rFonts w:ascii="Wingdings" w:hAnsi="Wingdings" w:hint="default"/>
      </w:rPr>
    </w:lvl>
    <w:lvl w:ilvl="1" w:tplc="04130003" w:tentative="1">
      <w:start w:val="1"/>
      <w:numFmt w:val="bullet"/>
      <w:lvlText w:val="o"/>
      <w:lvlJc w:val="left"/>
      <w:pPr>
        <w:ind w:left="1480" w:hanging="360"/>
      </w:pPr>
      <w:rPr>
        <w:rFonts w:ascii="Courier New" w:hAnsi="Courier New" w:cs="Courier New" w:hint="default"/>
      </w:rPr>
    </w:lvl>
    <w:lvl w:ilvl="2" w:tplc="04130005" w:tentative="1">
      <w:start w:val="1"/>
      <w:numFmt w:val="bullet"/>
      <w:lvlText w:val=""/>
      <w:lvlJc w:val="left"/>
      <w:pPr>
        <w:ind w:left="2200" w:hanging="360"/>
      </w:pPr>
      <w:rPr>
        <w:rFonts w:ascii="Wingdings" w:hAnsi="Wingdings" w:cs="Wingdings" w:hint="default"/>
      </w:rPr>
    </w:lvl>
    <w:lvl w:ilvl="3" w:tplc="04130001" w:tentative="1">
      <w:start w:val="1"/>
      <w:numFmt w:val="bullet"/>
      <w:lvlText w:val=""/>
      <w:lvlJc w:val="left"/>
      <w:pPr>
        <w:ind w:left="2920" w:hanging="360"/>
      </w:pPr>
      <w:rPr>
        <w:rFonts w:ascii="Symbol" w:hAnsi="Symbol" w:cs="Symbol" w:hint="default"/>
      </w:rPr>
    </w:lvl>
    <w:lvl w:ilvl="4" w:tplc="04130003" w:tentative="1">
      <w:start w:val="1"/>
      <w:numFmt w:val="bullet"/>
      <w:lvlText w:val="o"/>
      <w:lvlJc w:val="left"/>
      <w:pPr>
        <w:ind w:left="3640" w:hanging="360"/>
      </w:pPr>
      <w:rPr>
        <w:rFonts w:ascii="Courier New" w:hAnsi="Courier New" w:cs="Courier New" w:hint="default"/>
      </w:rPr>
    </w:lvl>
    <w:lvl w:ilvl="5" w:tplc="04130005" w:tentative="1">
      <w:start w:val="1"/>
      <w:numFmt w:val="bullet"/>
      <w:lvlText w:val=""/>
      <w:lvlJc w:val="left"/>
      <w:pPr>
        <w:ind w:left="4360" w:hanging="360"/>
      </w:pPr>
      <w:rPr>
        <w:rFonts w:ascii="Wingdings" w:hAnsi="Wingdings" w:cs="Wingdings" w:hint="default"/>
      </w:rPr>
    </w:lvl>
    <w:lvl w:ilvl="6" w:tplc="04130001" w:tentative="1">
      <w:start w:val="1"/>
      <w:numFmt w:val="bullet"/>
      <w:lvlText w:val=""/>
      <w:lvlJc w:val="left"/>
      <w:pPr>
        <w:ind w:left="5080" w:hanging="360"/>
      </w:pPr>
      <w:rPr>
        <w:rFonts w:ascii="Symbol" w:hAnsi="Symbol" w:cs="Symbol" w:hint="default"/>
      </w:rPr>
    </w:lvl>
    <w:lvl w:ilvl="7" w:tplc="04130003" w:tentative="1">
      <w:start w:val="1"/>
      <w:numFmt w:val="bullet"/>
      <w:lvlText w:val="o"/>
      <w:lvlJc w:val="left"/>
      <w:pPr>
        <w:ind w:left="5800" w:hanging="360"/>
      </w:pPr>
      <w:rPr>
        <w:rFonts w:ascii="Courier New" w:hAnsi="Courier New" w:cs="Courier New" w:hint="default"/>
      </w:rPr>
    </w:lvl>
    <w:lvl w:ilvl="8" w:tplc="04130005" w:tentative="1">
      <w:start w:val="1"/>
      <w:numFmt w:val="bullet"/>
      <w:lvlText w:val=""/>
      <w:lvlJc w:val="left"/>
      <w:pPr>
        <w:ind w:left="6520" w:hanging="360"/>
      </w:pPr>
      <w:rPr>
        <w:rFonts w:ascii="Wingdings" w:hAnsi="Wingdings" w:cs="Wingdings" w:hint="default"/>
      </w:rPr>
    </w:lvl>
  </w:abstractNum>
  <w:abstractNum w:abstractNumId="10" w15:restartNumberingAfterBreak="0">
    <w:nsid w:val="5A412C62"/>
    <w:multiLevelType w:val="hybridMultilevel"/>
    <w:tmpl w:val="C19048E4"/>
    <w:lvl w:ilvl="0" w:tplc="08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cs="Wingdings" w:hint="default"/>
      </w:rPr>
    </w:lvl>
    <w:lvl w:ilvl="3" w:tplc="04130001" w:tentative="1">
      <w:start w:val="1"/>
      <w:numFmt w:val="bullet"/>
      <w:lvlText w:val=""/>
      <w:lvlJc w:val="left"/>
      <w:pPr>
        <w:ind w:left="2880" w:hanging="360"/>
      </w:pPr>
      <w:rPr>
        <w:rFonts w:ascii="Symbol" w:hAnsi="Symbol" w:cs="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cs="Wingdings" w:hint="default"/>
      </w:rPr>
    </w:lvl>
    <w:lvl w:ilvl="6" w:tplc="04130001" w:tentative="1">
      <w:start w:val="1"/>
      <w:numFmt w:val="bullet"/>
      <w:lvlText w:val=""/>
      <w:lvlJc w:val="left"/>
      <w:pPr>
        <w:ind w:left="5040" w:hanging="360"/>
      </w:pPr>
      <w:rPr>
        <w:rFonts w:ascii="Symbol" w:hAnsi="Symbol" w:cs="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6E81164E"/>
    <w:multiLevelType w:val="hybridMultilevel"/>
    <w:tmpl w:val="3E76C1B4"/>
    <w:lvl w:ilvl="0" w:tplc="08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cs="Wingdings" w:hint="default"/>
      </w:rPr>
    </w:lvl>
    <w:lvl w:ilvl="3" w:tplc="04130001" w:tentative="1">
      <w:start w:val="1"/>
      <w:numFmt w:val="bullet"/>
      <w:lvlText w:val=""/>
      <w:lvlJc w:val="left"/>
      <w:pPr>
        <w:ind w:left="2880" w:hanging="360"/>
      </w:pPr>
      <w:rPr>
        <w:rFonts w:ascii="Symbol" w:hAnsi="Symbol" w:cs="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cs="Wingdings" w:hint="default"/>
      </w:rPr>
    </w:lvl>
    <w:lvl w:ilvl="6" w:tplc="04130001" w:tentative="1">
      <w:start w:val="1"/>
      <w:numFmt w:val="bullet"/>
      <w:lvlText w:val=""/>
      <w:lvlJc w:val="left"/>
      <w:pPr>
        <w:ind w:left="5040" w:hanging="360"/>
      </w:pPr>
      <w:rPr>
        <w:rFonts w:ascii="Symbol" w:hAnsi="Symbol" w:cs="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6FA72DD5"/>
    <w:multiLevelType w:val="multilevel"/>
    <w:tmpl w:val="21FAF524"/>
    <w:lvl w:ilvl="0">
      <w:start w:val="1"/>
      <w:numFmt w:val="bullet"/>
      <w:lvlText w:val=""/>
      <w:lvlJc w:val="left"/>
      <w:pPr>
        <w:ind w:left="76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AC401B6"/>
    <w:multiLevelType w:val="hybridMultilevel"/>
    <w:tmpl w:val="8AD0C062"/>
    <w:lvl w:ilvl="0" w:tplc="08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cs="Wingdings" w:hint="default"/>
      </w:rPr>
    </w:lvl>
    <w:lvl w:ilvl="3" w:tplc="04130001" w:tentative="1">
      <w:start w:val="1"/>
      <w:numFmt w:val="bullet"/>
      <w:lvlText w:val=""/>
      <w:lvlJc w:val="left"/>
      <w:pPr>
        <w:ind w:left="2880" w:hanging="360"/>
      </w:pPr>
      <w:rPr>
        <w:rFonts w:ascii="Symbol" w:hAnsi="Symbol" w:cs="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cs="Wingdings" w:hint="default"/>
      </w:rPr>
    </w:lvl>
    <w:lvl w:ilvl="6" w:tplc="04130001" w:tentative="1">
      <w:start w:val="1"/>
      <w:numFmt w:val="bullet"/>
      <w:lvlText w:val=""/>
      <w:lvlJc w:val="left"/>
      <w:pPr>
        <w:ind w:left="5040" w:hanging="360"/>
      </w:pPr>
      <w:rPr>
        <w:rFonts w:ascii="Symbol" w:hAnsi="Symbol" w:cs="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7C080026"/>
    <w:multiLevelType w:val="hybridMultilevel"/>
    <w:tmpl w:val="20BC26C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2"/>
  </w:num>
  <w:num w:numId="2">
    <w:abstractNumId w:val="1"/>
  </w:num>
  <w:num w:numId="3">
    <w:abstractNumId w:val="8"/>
  </w:num>
  <w:num w:numId="4">
    <w:abstractNumId w:val="13"/>
  </w:num>
  <w:num w:numId="5">
    <w:abstractNumId w:val="9"/>
  </w:num>
  <w:num w:numId="6">
    <w:abstractNumId w:val="11"/>
  </w:num>
  <w:num w:numId="7">
    <w:abstractNumId w:val="12"/>
  </w:num>
  <w:num w:numId="8">
    <w:abstractNumId w:val="6"/>
  </w:num>
  <w:num w:numId="9">
    <w:abstractNumId w:val="3"/>
  </w:num>
  <w:num w:numId="10">
    <w:abstractNumId w:val="10"/>
  </w:num>
  <w:num w:numId="11">
    <w:abstractNumId w:val="7"/>
  </w:num>
  <w:num w:numId="12">
    <w:abstractNumId w:val="14"/>
  </w:num>
  <w:num w:numId="13">
    <w:abstractNumId w:val="4"/>
  </w:num>
  <w:num w:numId="14">
    <w:abstractNumId w:val="5"/>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0A0"/>
    <w:rsid w:val="0006600D"/>
    <w:rsid w:val="00133F56"/>
    <w:rsid w:val="00135DA9"/>
    <w:rsid w:val="00144AB6"/>
    <w:rsid w:val="001461B0"/>
    <w:rsid w:val="001955AB"/>
    <w:rsid w:val="001B20A0"/>
    <w:rsid w:val="0031488A"/>
    <w:rsid w:val="00391DB7"/>
    <w:rsid w:val="004A07BB"/>
    <w:rsid w:val="00557FDB"/>
    <w:rsid w:val="005F6D12"/>
    <w:rsid w:val="0063493E"/>
    <w:rsid w:val="00677476"/>
    <w:rsid w:val="006E5E62"/>
    <w:rsid w:val="00737BA1"/>
    <w:rsid w:val="007805EC"/>
    <w:rsid w:val="007A1F05"/>
    <w:rsid w:val="0098187A"/>
    <w:rsid w:val="00AD6CA1"/>
    <w:rsid w:val="00B6461D"/>
    <w:rsid w:val="00BB4665"/>
    <w:rsid w:val="00BE4D1D"/>
    <w:rsid w:val="00C4777E"/>
    <w:rsid w:val="00C86AF1"/>
    <w:rsid w:val="00CE360C"/>
    <w:rsid w:val="00DB134C"/>
    <w:rsid w:val="00F20698"/>
    <w:rsid w:val="00F93B09"/>
    <w:rsid w:val="00FF091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F908C2"/>
  <w14:defaultImageDpi w14:val="32767"/>
  <w15:chartTrackingRefBased/>
  <w15:docId w15:val="{E2F16391-B48E-7741-A289-3BBEC1504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ard">
    <w:name w:val="Normal"/>
    <w:qFormat/>
    <w:rsid w:val="001B20A0"/>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1B20A0"/>
    <w:pPr>
      <w:spacing w:before="100" w:beforeAutospacing="1" w:after="100" w:afterAutospacing="1"/>
    </w:pPr>
    <w:rPr>
      <w:rFonts w:ascii="Times New Roman" w:eastAsia="Times New Roman" w:hAnsi="Times New Roman" w:cs="Times New Roman"/>
      <w:lang w:val="nl-BE" w:eastAsia="nl-NL"/>
    </w:rPr>
  </w:style>
  <w:style w:type="paragraph" w:customStyle="1" w:styleId="xmsolistparagraph">
    <w:name w:val="xmsolistparagraph"/>
    <w:basedOn w:val="Standaard"/>
    <w:rsid w:val="001B20A0"/>
    <w:pPr>
      <w:spacing w:before="100" w:beforeAutospacing="1" w:after="100" w:afterAutospacing="1"/>
    </w:pPr>
    <w:rPr>
      <w:rFonts w:ascii="Times New Roman" w:eastAsia="Times New Roman" w:hAnsi="Times New Roman" w:cs="Times New Roman"/>
      <w:lang w:val="nl-BE" w:eastAsia="nl-NL"/>
    </w:rPr>
  </w:style>
  <w:style w:type="character" w:styleId="Hyperlink">
    <w:name w:val="Hyperlink"/>
    <w:basedOn w:val="Standaardalinea-lettertype"/>
    <w:uiPriority w:val="99"/>
    <w:unhideWhenUsed/>
    <w:rsid w:val="00557FDB"/>
    <w:rPr>
      <w:color w:val="0563C1" w:themeColor="hyperlink"/>
      <w:u w:val="single"/>
    </w:rPr>
  </w:style>
  <w:style w:type="character" w:styleId="Onopgelostemelding">
    <w:name w:val="Unresolved Mention"/>
    <w:basedOn w:val="Standaardalinea-lettertype"/>
    <w:uiPriority w:val="99"/>
    <w:rsid w:val="00557FDB"/>
    <w:rPr>
      <w:color w:val="605E5C"/>
      <w:shd w:val="clear" w:color="auto" w:fill="E1DFDD"/>
    </w:rPr>
  </w:style>
  <w:style w:type="paragraph" w:styleId="Koptekst">
    <w:name w:val="header"/>
    <w:basedOn w:val="Standaard"/>
    <w:link w:val="KoptekstChar"/>
    <w:uiPriority w:val="99"/>
    <w:unhideWhenUsed/>
    <w:rsid w:val="00557FDB"/>
    <w:pPr>
      <w:tabs>
        <w:tab w:val="center" w:pos="4536"/>
        <w:tab w:val="right" w:pos="9072"/>
      </w:tabs>
    </w:pPr>
  </w:style>
  <w:style w:type="character" w:customStyle="1" w:styleId="KoptekstChar">
    <w:name w:val="Koptekst Char"/>
    <w:basedOn w:val="Standaardalinea-lettertype"/>
    <w:link w:val="Koptekst"/>
    <w:uiPriority w:val="99"/>
    <w:rsid w:val="00557FDB"/>
  </w:style>
  <w:style w:type="paragraph" w:styleId="Voettekst">
    <w:name w:val="footer"/>
    <w:basedOn w:val="Standaard"/>
    <w:link w:val="VoettekstChar"/>
    <w:uiPriority w:val="99"/>
    <w:unhideWhenUsed/>
    <w:rsid w:val="00557FDB"/>
    <w:pPr>
      <w:tabs>
        <w:tab w:val="center" w:pos="4536"/>
        <w:tab w:val="right" w:pos="9072"/>
      </w:tabs>
    </w:pPr>
  </w:style>
  <w:style w:type="character" w:customStyle="1" w:styleId="VoettekstChar">
    <w:name w:val="Voettekst Char"/>
    <w:basedOn w:val="Standaardalinea-lettertype"/>
    <w:link w:val="Voettekst"/>
    <w:uiPriority w:val="99"/>
    <w:rsid w:val="00557FDB"/>
  </w:style>
  <w:style w:type="paragraph" w:styleId="HTML-voorafopgemaakt">
    <w:name w:val="HTML Preformatted"/>
    <w:basedOn w:val="Standaard"/>
    <w:link w:val="HTML-voorafopgemaaktChar"/>
    <w:uiPriority w:val="99"/>
    <w:semiHidden/>
    <w:unhideWhenUsed/>
    <w:rsid w:val="00B646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nl-NL"/>
    </w:rPr>
  </w:style>
  <w:style w:type="character" w:customStyle="1" w:styleId="HTML-voorafopgemaaktChar">
    <w:name w:val="HTML - vooraf opgemaakt Char"/>
    <w:basedOn w:val="Standaardalinea-lettertype"/>
    <w:link w:val="HTML-voorafopgemaakt"/>
    <w:uiPriority w:val="99"/>
    <w:semiHidden/>
    <w:rsid w:val="00B6461D"/>
    <w:rPr>
      <w:rFonts w:ascii="Courier New" w:eastAsia="Times New Roman" w:hAnsi="Courier New" w:cs="Courier New"/>
      <w:sz w:val="20"/>
      <w:szCs w:val="20"/>
      <w:lang w:eastAsia="nl-NL"/>
    </w:rPr>
  </w:style>
  <w:style w:type="paragraph" w:styleId="Geenafstand">
    <w:name w:val="No Spacing"/>
    <w:uiPriority w:val="1"/>
    <w:qFormat/>
    <w:rsid w:val="00B646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330570">
      <w:bodyDiv w:val="1"/>
      <w:marLeft w:val="0"/>
      <w:marRight w:val="0"/>
      <w:marTop w:val="0"/>
      <w:marBottom w:val="0"/>
      <w:divBdr>
        <w:top w:val="none" w:sz="0" w:space="0" w:color="auto"/>
        <w:left w:val="none" w:sz="0" w:space="0" w:color="auto"/>
        <w:bottom w:val="none" w:sz="0" w:space="0" w:color="auto"/>
        <w:right w:val="none" w:sz="0" w:space="0" w:color="auto"/>
      </w:divBdr>
    </w:div>
    <w:div w:id="106199370">
      <w:bodyDiv w:val="1"/>
      <w:marLeft w:val="0"/>
      <w:marRight w:val="0"/>
      <w:marTop w:val="0"/>
      <w:marBottom w:val="0"/>
      <w:divBdr>
        <w:top w:val="none" w:sz="0" w:space="0" w:color="auto"/>
        <w:left w:val="none" w:sz="0" w:space="0" w:color="auto"/>
        <w:bottom w:val="none" w:sz="0" w:space="0" w:color="auto"/>
        <w:right w:val="none" w:sz="0" w:space="0" w:color="auto"/>
      </w:divBdr>
    </w:div>
    <w:div w:id="953174790">
      <w:bodyDiv w:val="1"/>
      <w:marLeft w:val="0"/>
      <w:marRight w:val="0"/>
      <w:marTop w:val="0"/>
      <w:marBottom w:val="0"/>
      <w:divBdr>
        <w:top w:val="none" w:sz="0" w:space="0" w:color="auto"/>
        <w:left w:val="none" w:sz="0" w:space="0" w:color="auto"/>
        <w:bottom w:val="none" w:sz="0" w:space="0" w:color="auto"/>
        <w:right w:val="none" w:sz="0" w:space="0" w:color="auto"/>
      </w:divBdr>
    </w:div>
    <w:div w:id="1002007965">
      <w:bodyDiv w:val="1"/>
      <w:marLeft w:val="0"/>
      <w:marRight w:val="0"/>
      <w:marTop w:val="0"/>
      <w:marBottom w:val="0"/>
      <w:divBdr>
        <w:top w:val="none" w:sz="0" w:space="0" w:color="auto"/>
        <w:left w:val="none" w:sz="0" w:space="0" w:color="auto"/>
        <w:bottom w:val="none" w:sz="0" w:space="0" w:color="auto"/>
        <w:right w:val="none" w:sz="0" w:space="0" w:color="auto"/>
      </w:divBdr>
    </w:div>
    <w:div w:id="1199665637">
      <w:bodyDiv w:val="1"/>
      <w:marLeft w:val="0"/>
      <w:marRight w:val="0"/>
      <w:marTop w:val="0"/>
      <w:marBottom w:val="0"/>
      <w:divBdr>
        <w:top w:val="none" w:sz="0" w:space="0" w:color="auto"/>
        <w:left w:val="none" w:sz="0" w:space="0" w:color="auto"/>
        <w:bottom w:val="none" w:sz="0" w:space="0" w:color="auto"/>
        <w:right w:val="none" w:sz="0" w:space="0" w:color="auto"/>
      </w:divBdr>
    </w:div>
    <w:div w:id="1290668625">
      <w:bodyDiv w:val="1"/>
      <w:marLeft w:val="0"/>
      <w:marRight w:val="0"/>
      <w:marTop w:val="0"/>
      <w:marBottom w:val="0"/>
      <w:divBdr>
        <w:top w:val="none" w:sz="0" w:space="0" w:color="auto"/>
        <w:left w:val="none" w:sz="0" w:space="0" w:color="auto"/>
        <w:bottom w:val="none" w:sz="0" w:space="0" w:color="auto"/>
        <w:right w:val="none" w:sz="0" w:space="0" w:color="auto"/>
      </w:divBdr>
    </w:div>
    <w:div w:id="1719233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info@efjca.eu"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efjca.eu" TargetMode="Externa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1097</Words>
  <Characters>6034</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Franck Pascale</dc:creator>
  <cp:keywords/>
  <dc:description/>
  <cp:lastModifiedBy>Gebruiker</cp:lastModifiedBy>
  <cp:revision>2</cp:revision>
  <cp:lastPrinted>2020-03-30T12:50:00Z</cp:lastPrinted>
  <dcterms:created xsi:type="dcterms:W3CDTF">2020-03-31T15:58:00Z</dcterms:created>
  <dcterms:modified xsi:type="dcterms:W3CDTF">2020-03-31T15:58:00Z</dcterms:modified>
</cp:coreProperties>
</file>